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5C7" w:rsidRPr="00832ECC" w:rsidRDefault="009675C7" w:rsidP="009675C7">
      <w:pPr>
        <w:pStyle w:val="StyleTitle"/>
        <w:rPr>
          <w:rFonts w:cs="Times New Roman"/>
          <w:szCs w:val="24"/>
        </w:rPr>
      </w:pPr>
      <w:r w:rsidRPr="00832ECC">
        <w:rPr>
          <w:rFonts w:cs="Times New Roman"/>
          <w:szCs w:val="24"/>
        </w:rPr>
        <w:t xml:space="preserve">JUDUL BAHASA INDONESIA </w:t>
      </w:r>
      <w:r w:rsidRPr="00832ECC">
        <w:rPr>
          <w:rFonts w:cs="Times New Roman"/>
          <w:sz w:val="20"/>
          <w:szCs w:val="20"/>
        </w:rPr>
        <w:t>(Times New Roman/TNR, 12pt bold, kapital setiap awal kata, maksimal 14 kata, penulisan nama Latin tetap disesuaikan dengan format yang baku)</w:t>
      </w:r>
    </w:p>
    <w:p w:rsidR="004427F7" w:rsidRPr="00F56C23" w:rsidRDefault="004427F7" w:rsidP="00F56C23">
      <w:pPr>
        <w:spacing w:after="0" w:line="240" w:lineRule="auto"/>
        <w:contextualSpacing/>
        <w:jc w:val="center"/>
        <w:rPr>
          <w:rFonts w:ascii="Times New Roman" w:hAnsi="Times New Roman"/>
          <w:b/>
          <w:sz w:val="24"/>
          <w:szCs w:val="24"/>
        </w:rPr>
      </w:pPr>
    </w:p>
    <w:p w:rsidR="004427F7" w:rsidRPr="00F56C23" w:rsidRDefault="009675C7" w:rsidP="00F56C23">
      <w:pPr>
        <w:spacing w:after="0" w:line="240" w:lineRule="auto"/>
        <w:contextualSpacing/>
        <w:jc w:val="center"/>
        <w:rPr>
          <w:rFonts w:ascii="Times New Roman" w:hAnsi="Times New Roman"/>
          <w:b/>
          <w:sz w:val="24"/>
          <w:szCs w:val="24"/>
          <w:vertAlign w:val="superscript"/>
        </w:rPr>
      </w:pPr>
      <w:r>
        <w:rPr>
          <w:rFonts w:ascii="Times New Roman" w:hAnsi="Times New Roman"/>
          <w:b/>
          <w:sz w:val="24"/>
          <w:szCs w:val="24"/>
        </w:rPr>
        <w:t>Penulis Pertama</w:t>
      </w:r>
      <w:r w:rsidR="00F56C23">
        <w:rPr>
          <w:rFonts w:ascii="Times New Roman" w:hAnsi="Times New Roman"/>
          <w:b/>
          <w:sz w:val="24"/>
          <w:szCs w:val="24"/>
          <w:vertAlign w:val="superscript"/>
        </w:rPr>
        <w:t>1</w:t>
      </w:r>
      <w:r w:rsidR="00F56C23">
        <w:rPr>
          <w:rFonts w:ascii="Times New Roman" w:hAnsi="Times New Roman"/>
          <w:b/>
          <w:sz w:val="24"/>
          <w:szCs w:val="24"/>
        </w:rPr>
        <w:t xml:space="preserve">, </w:t>
      </w:r>
      <w:r>
        <w:rPr>
          <w:rFonts w:ascii="Times New Roman" w:hAnsi="Times New Roman"/>
          <w:b/>
          <w:sz w:val="24"/>
          <w:szCs w:val="24"/>
        </w:rPr>
        <w:t>Penulis Kedua</w:t>
      </w:r>
      <w:r w:rsidR="00F56C23">
        <w:rPr>
          <w:rFonts w:ascii="Times New Roman" w:hAnsi="Times New Roman"/>
          <w:b/>
          <w:sz w:val="24"/>
          <w:szCs w:val="24"/>
          <w:vertAlign w:val="superscript"/>
        </w:rPr>
        <w:t>2</w:t>
      </w:r>
      <w:r w:rsidR="00F56C23">
        <w:rPr>
          <w:rFonts w:ascii="Times New Roman" w:hAnsi="Times New Roman"/>
          <w:b/>
          <w:sz w:val="24"/>
          <w:szCs w:val="24"/>
        </w:rPr>
        <w:t xml:space="preserve">, </w:t>
      </w:r>
      <w:r>
        <w:rPr>
          <w:rFonts w:ascii="Times New Roman" w:hAnsi="Times New Roman"/>
          <w:b/>
          <w:sz w:val="24"/>
          <w:szCs w:val="24"/>
        </w:rPr>
        <w:t>Penulis Ketiga dan Korespondensi</w:t>
      </w:r>
      <w:r w:rsidR="00F56C23">
        <w:rPr>
          <w:rFonts w:ascii="Times New Roman" w:hAnsi="Times New Roman"/>
          <w:b/>
          <w:sz w:val="24"/>
          <w:szCs w:val="24"/>
          <w:vertAlign w:val="superscript"/>
        </w:rPr>
        <w:t>3</w:t>
      </w:r>
      <w:r>
        <w:rPr>
          <w:rFonts w:ascii="Times New Roman" w:hAnsi="Times New Roman"/>
          <w:b/>
          <w:sz w:val="24"/>
          <w:szCs w:val="24"/>
          <w:vertAlign w:val="superscript"/>
        </w:rPr>
        <w:t>*</w:t>
      </w:r>
    </w:p>
    <w:p w:rsidR="004427F7" w:rsidRPr="00F56C23" w:rsidRDefault="004427F7" w:rsidP="00F56C23">
      <w:pPr>
        <w:spacing w:after="0" w:line="240" w:lineRule="auto"/>
        <w:contextualSpacing/>
        <w:jc w:val="center"/>
        <w:rPr>
          <w:rFonts w:ascii="Times New Roman" w:hAnsi="Times New Roman"/>
          <w:b/>
          <w:sz w:val="24"/>
          <w:szCs w:val="24"/>
        </w:rPr>
      </w:pPr>
    </w:p>
    <w:p w:rsidR="00D91852" w:rsidRDefault="00F56C23" w:rsidP="00F56C23">
      <w:pPr>
        <w:pStyle w:val="NoSpacing"/>
        <w:contextualSpacing/>
        <w:jc w:val="center"/>
        <w:rPr>
          <w:rFonts w:ascii="Times New Roman" w:hAnsi="Times New Roman"/>
          <w:sz w:val="24"/>
          <w:szCs w:val="24"/>
        </w:rPr>
      </w:pPr>
      <w:r w:rsidRPr="00A42B7E">
        <w:rPr>
          <w:rFonts w:ascii="Times New Roman" w:hAnsi="Times New Roman"/>
          <w:sz w:val="24"/>
          <w:szCs w:val="24"/>
          <w:vertAlign w:val="superscript"/>
        </w:rPr>
        <w:t>1</w:t>
      </w:r>
      <w:r w:rsidR="009675C7">
        <w:rPr>
          <w:rFonts w:ascii="Times New Roman" w:hAnsi="Times New Roman"/>
          <w:sz w:val="24"/>
          <w:szCs w:val="24"/>
        </w:rPr>
        <w:t>Nama dan Alamat Instansi Penulis Pertama</w:t>
      </w:r>
    </w:p>
    <w:p w:rsidR="00F56C23" w:rsidRDefault="00F56C23" w:rsidP="00F56C23">
      <w:pPr>
        <w:pStyle w:val="NoSpacing"/>
        <w:contextualSpacing/>
        <w:jc w:val="center"/>
        <w:rPr>
          <w:rFonts w:ascii="Times New Roman" w:hAnsi="Times New Roman"/>
          <w:sz w:val="24"/>
          <w:szCs w:val="24"/>
        </w:rPr>
      </w:pPr>
      <w:r>
        <w:rPr>
          <w:rFonts w:ascii="Times New Roman" w:hAnsi="Times New Roman"/>
          <w:sz w:val="24"/>
          <w:szCs w:val="24"/>
        </w:rPr>
        <w:t xml:space="preserve"> Email</w:t>
      </w:r>
      <w:r w:rsidRPr="00A42B7E">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vertAlign w:val="superscript"/>
        </w:rPr>
        <w:t>1</w:t>
      </w:r>
      <w:r w:rsidR="009675C7">
        <w:rPr>
          <w:rFonts w:ascii="Times New Roman" w:hAnsi="Times New Roman"/>
          <w:sz w:val="24"/>
          <w:szCs w:val="24"/>
        </w:rPr>
        <w:t>contohsaja</w:t>
      </w:r>
      <w:r w:rsidR="00D91852">
        <w:rPr>
          <w:rFonts w:ascii="Times New Roman" w:hAnsi="Times New Roman"/>
          <w:sz w:val="24"/>
          <w:szCs w:val="24"/>
        </w:rPr>
        <w:t>@</w:t>
      </w:r>
      <w:r w:rsidR="009675C7">
        <w:rPr>
          <w:rFonts w:ascii="Times New Roman" w:hAnsi="Times New Roman"/>
          <w:sz w:val="24"/>
          <w:szCs w:val="24"/>
        </w:rPr>
        <w:t>ums.ac.id</w:t>
      </w:r>
      <w:r>
        <w:rPr>
          <w:rFonts w:ascii="Times New Roman" w:hAnsi="Times New Roman"/>
          <w:sz w:val="24"/>
          <w:szCs w:val="24"/>
        </w:rPr>
        <w:t xml:space="preserve"> </w:t>
      </w:r>
    </w:p>
    <w:p w:rsidR="00263649" w:rsidRDefault="00F56C23" w:rsidP="00F56C23">
      <w:pPr>
        <w:spacing w:after="0" w:line="240" w:lineRule="auto"/>
        <w:contextualSpacing/>
        <w:jc w:val="center"/>
        <w:rPr>
          <w:rFonts w:ascii="Times New Roman" w:hAnsi="Times New Roman"/>
          <w:sz w:val="24"/>
          <w:szCs w:val="24"/>
        </w:rPr>
      </w:pPr>
      <w:r>
        <w:rPr>
          <w:rFonts w:ascii="Times New Roman" w:hAnsi="Times New Roman"/>
          <w:sz w:val="24"/>
          <w:szCs w:val="24"/>
          <w:vertAlign w:val="superscript"/>
        </w:rPr>
        <w:t>2,3</w:t>
      </w:r>
      <w:r w:rsidR="009675C7">
        <w:rPr>
          <w:rFonts w:ascii="Times New Roman" w:hAnsi="Times New Roman"/>
          <w:sz w:val="24"/>
          <w:szCs w:val="24"/>
        </w:rPr>
        <w:t>Nama Instansi dan Penulis Kedua dan Ketiga (jika instansinya sama)</w:t>
      </w:r>
      <w:r w:rsidRPr="00A42B7E">
        <w:rPr>
          <w:rFonts w:ascii="Times New Roman" w:hAnsi="Times New Roman"/>
          <w:sz w:val="24"/>
          <w:szCs w:val="24"/>
        </w:rPr>
        <w:t xml:space="preserve"> </w:t>
      </w:r>
    </w:p>
    <w:p w:rsidR="00456775" w:rsidRDefault="00F56C23" w:rsidP="00456775">
      <w:pPr>
        <w:spacing w:after="0" w:line="240" w:lineRule="auto"/>
        <w:contextualSpacing/>
        <w:jc w:val="center"/>
        <w:rPr>
          <w:rFonts w:ascii="Times New Roman" w:hAnsi="Times New Roman"/>
          <w:sz w:val="24"/>
          <w:szCs w:val="24"/>
          <w:lang w:val="en-US"/>
        </w:rPr>
      </w:pPr>
      <w:r w:rsidRPr="00F56C23">
        <w:rPr>
          <w:rFonts w:ascii="Times New Roman" w:hAnsi="Times New Roman"/>
          <w:sz w:val="24"/>
          <w:szCs w:val="24"/>
        </w:rPr>
        <w:t xml:space="preserve">Email: </w:t>
      </w:r>
      <w:r w:rsidRPr="009675C7">
        <w:rPr>
          <w:rFonts w:ascii="Times New Roman" w:hAnsi="Times New Roman"/>
          <w:sz w:val="24"/>
          <w:szCs w:val="24"/>
          <w:vertAlign w:val="superscript"/>
        </w:rPr>
        <w:t>2</w:t>
      </w:r>
      <w:hyperlink r:id="rId8" w:history="1">
        <w:r w:rsidR="009675C7" w:rsidRPr="009675C7">
          <w:rPr>
            <w:rStyle w:val="Hyperlink"/>
            <w:rFonts w:ascii="Times New Roman" w:hAnsi="Times New Roman"/>
            <w:color w:val="auto"/>
            <w:sz w:val="24"/>
            <w:szCs w:val="24"/>
            <w:u w:val="none"/>
          </w:rPr>
          <w:t>contohemail@ums.ac.id</w:t>
        </w:r>
      </w:hyperlink>
      <w:r w:rsidRPr="009675C7">
        <w:rPr>
          <w:rFonts w:ascii="Times New Roman" w:hAnsi="Times New Roman"/>
          <w:sz w:val="24"/>
          <w:szCs w:val="24"/>
        </w:rPr>
        <w:t xml:space="preserve">, </w:t>
      </w:r>
      <w:r w:rsidR="00263649" w:rsidRPr="00263649">
        <w:rPr>
          <w:rFonts w:ascii="Times New Roman" w:hAnsi="Times New Roman"/>
          <w:sz w:val="24"/>
          <w:szCs w:val="24"/>
          <w:vertAlign w:val="superscript"/>
        </w:rPr>
        <w:t>3</w:t>
      </w:r>
      <w:r w:rsidR="00263649" w:rsidRPr="00263649">
        <w:rPr>
          <w:rFonts w:ascii="Times New Roman" w:hAnsi="Times New Roman"/>
          <w:sz w:val="24"/>
          <w:szCs w:val="24"/>
        </w:rPr>
        <w:t>contohjuga</w:t>
      </w:r>
      <w:r w:rsidR="00263649">
        <w:rPr>
          <w:rFonts w:ascii="Times New Roman" w:hAnsi="Times New Roman"/>
          <w:sz w:val="24"/>
          <w:szCs w:val="24"/>
        </w:rPr>
        <w:t>@ums.ac.id</w:t>
      </w:r>
    </w:p>
    <w:p w:rsidR="00456775" w:rsidRDefault="00456775" w:rsidP="00456775">
      <w:pPr>
        <w:spacing w:after="0" w:line="240" w:lineRule="auto"/>
        <w:contextualSpacing/>
        <w:rPr>
          <w:rFonts w:ascii="Times New Roman" w:hAnsi="Times New Roman"/>
          <w:b/>
          <w:sz w:val="24"/>
          <w:szCs w:val="24"/>
          <w:lang w:val="en-US"/>
        </w:rPr>
      </w:pPr>
    </w:p>
    <w:p w:rsidR="00456775" w:rsidRDefault="00456775" w:rsidP="00456775">
      <w:pPr>
        <w:spacing w:after="0" w:line="240" w:lineRule="auto"/>
        <w:contextualSpacing/>
        <w:rPr>
          <w:rFonts w:ascii="Times New Roman" w:hAnsi="Times New Roman"/>
          <w:b/>
          <w:sz w:val="24"/>
          <w:szCs w:val="24"/>
          <w:lang w:val="en-US"/>
        </w:rPr>
      </w:pPr>
    </w:p>
    <w:p w:rsidR="00482D4D" w:rsidRDefault="00482D4D" w:rsidP="00456775">
      <w:pPr>
        <w:spacing w:after="0" w:line="240" w:lineRule="auto"/>
        <w:contextualSpacing/>
        <w:rPr>
          <w:rFonts w:ascii="Times New Roman" w:hAnsi="Times New Roman"/>
          <w:b/>
          <w:sz w:val="24"/>
          <w:szCs w:val="24"/>
          <w:lang w:val="en-US"/>
        </w:rPr>
      </w:pPr>
    </w:p>
    <w:p w:rsidR="00CB612C" w:rsidRPr="00456775" w:rsidRDefault="00482D4D" w:rsidP="00482D4D">
      <w:pPr>
        <w:spacing w:after="0" w:line="360" w:lineRule="auto"/>
        <w:ind w:left="-270"/>
        <w:contextualSpacing/>
        <w:rPr>
          <w:rFonts w:ascii="Times New Roman" w:hAnsi="Times New Roman"/>
          <w:sz w:val="24"/>
          <w:szCs w:val="24"/>
        </w:rPr>
      </w:pPr>
      <w:r>
        <w:rPr>
          <w:rFonts w:ascii="Times New Roman" w:hAnsi="Times New Roman"/>
          <w:b/>
          <w:sz w:val="24"/>
          <w:szCs w:val="24"/>
          <w:lang w:val="en-US"/>
        </w:rPr>
        <w:t>RINGKASAN EKSEKUTIF</w:t>
      </w:r>
      <w:r w:rsidR="0003294C">
        <w:rPr>
          <w:rFonts w:ascii="Times New Roman" w:hAnsi="Times New Roman"/>
          <w:b/>
          <w:sz w:val="24"/>
          <w:szCs w:val="24"/>
        </w:rPr>
        <w:t xml:space="preserve"> (TNR, 12pt, bold)</w:t>
      </w:r>
    </w:p>
    <w:p w:rsidR="00456775" w:rsidRDefault="00456775" w:rsidP="00482D4D">
      <w:pPr>
        <w:tabs>
          <w:tab w:val="center" w:pos="4253"/>
        </w:tabs>
        <w:spacing w:after="0" w:line="360" w:lineRule="auto"/>
        <w:ind w:left="-270" w:right="-316"/>
        <w:contextualSpacing/>
        <w:jc w:val="both"/>
        <w:rPr>
          <w:rFonts w:ascii="Times New Roman" w:hAnsi="Times New Roman"/>
          <w:sz w:val="24"/>
          <w:szCs w:val="24"/>
          <w:lang w:val="en-US"/>
        </w:rPr>
      </w:pPr>
      <w:r>
        <w:rPr>
          <w:rFonts w:ascii="Times New Roman" w:hAnsi="Times New Roman"/>
          <w:sz w:val="24"/>
          <w:szCs w:val="24"/>
          <w:lang w:val="en-US"/>
        </w:rPr>
        <w:t xml:space="preserve">Ringkasan eksekutif </w:t>
      </w:r>
      <w:r>
        <w:rPr>
          <w:rFonts w:ascii="Times New Roman" w:hAnsi="Times New Roman"/>
          <w:sz w:val="24"/>
          <w:szCs w:val="24"/>
        </w:rPr>
        <w:t>memuat</w:t>
      </w:r>
      <w:r>
        <w:rPr>
          <w:rFonts w:ascii="Times New Roman" w:hAnsi="Times New Roman"/>
          <w:sz w:val="24"/>
          <w:szCs w:val="24"/>
          <w:lang w:val="en-US"/>
        </w:rPr>
        <w:t xml:space="preserve"> rangkuman </w:t>
      </w:r>
      <w:r>
        <w:rPr>
          <w:rFonts w:ascii="Times New Roman" w:hAnsi="Times New Roman"/>
          <w:i/>
          <w:sz w:val="24"/>
          <w:szCs w:val="24"/>
          <w:lang w:val="en-US"/>
        </w:rPr>
        <w:t>policy brief</w:t>
      </w:r>
      <w:r>
        <w:rPr>
          <w:rFonts w:ascii="Times New Roman" w:hAnsi="Times New Roman"/>
          <w:sz w:val="24"/>
          <w:szCs w:val="24"/>
          <w:lang w:val="en-US"/>
        </w:rPr>
        <w:t xml:space="preserve"> yang </w:t>
      </w:r>
      <w:r w:rsidR="0003294C">
        <w:rPr>
          <w:rFonts w:ascii="Times New Roman" w:hAnsi="Times New Roman"/>
          <w:sz w:val="24"/>
          <w:szCs w:val="24"/>
        </w:rPr>
        <w:t xml:space="preserve">singkat dengan jumlah maksimal 200 kata. </w:t>
      </w:r>
      <w:r>
        <w:rPr>
          <w:rFonts w:ascii="Times New Roman" w:hAnsi="Times New Roman"/>
          <w:sz w:val="24"/>
          <w:szCs w:val="24"/>
          <w:lang w:val="en-US"/>
        </w:rPr>
        <w:t xml:space="preserve">Rangkuman berisi analisis situasi terhadap </w:t>
      </w:r>
      <w:r w:rsidR="006671A3">
        <w:rPr>
          <w:rFonts w:ascii="Times New Roman" w:hAnsi="Times New Roman"/>
          <w:sz w:val="24"/>
          <w:szCs w:val="24"/>
          <w:lang w:val="en-US"/>
        </w:rPr>
        <w:t>isu-isu</w:t>
      </w:r>
      <w:r>
        <w:rPr>
          <w:rFonts w:ascii="Times New Roman" w:hAnsi="Times New Roman"/>
          <w:sz w:val="24"/>
          <w:szCs w:val="24"/>
          <w:lang w:val="en-US"/>
        </w:rPr>
        <w:t xml:space="preserve"> tertentu dan gambaran rekomendasi secara singkat. </w:t>
      </w:r>
    </w:p>
    <w:p w:rsidR="00F10488" w:rsidRDefault="00F10488" w:rsidP="00D91852">
      <w:pPr>
        <w:pStyle w:val="ListParagraph"/>
        <w:tabs>
          <w:tab w:val="left" w:pos="142"/>
          <w:tab w:val="left" w:pos="284"/>
        </w:tabs>
        <w:spacing w:after="0" w:line="240" w:lineRule="auto"/>
        <w:ind w:left="0"/>
        <w:rPr>
          <w:rFonts w:ascii="Times New Roman" w:hAnsi="Times New Roman"/>
          <w:b/>
          <w:sz w:val="24"/>
          <w:szCs w:val="24"/>
        </w:rPr>
      </w:pPr>
    </w:p>
    <w:p w:rsidR="006240F6" w:rsidRDefault="006240F6" w:rsidP="00D91852">
      <w:pPr>
        <w:pStyle w:val="ListParagraph"/>
        <w:tabs>
          <w:tab w:val="left" w:pos="142"/>
          <w:tab w:val="left" w:pos="284"/>
        </w:tabs>
        <w:spacing w:after="0" w:line="240" w:lineRule="auto"/>
        <w:ind w:left="0"/>
        <w:rPr>
          <w:rFonts w:ascii="Times New Roman" w:hAnsi="Times New Roman"/>
          <w:b/>
          <w:sz w:val="24"/>
          <w:szCs w:val="24"/>
        </w:rPr>
        <w:sectPr w:rsidR="006240F6" w:rsidSect="00F56C23">
          <w:pgSz w:w="11906" w:h="16838" w:code="9"/>
          <w:pgMar w:top="1701" w:right="1701" w:bottom="1701" w:left="1701" w:header="708" w:footer="708" w:gutter="0"/>
          <w:cols w:space="708"/>
          <w:docGrid w:linePitch="360"/>
        </w:sectPr>
      </w:pPr>
    </w:p>
    <w:p w:rsidR="00CB612C" w:rsidRDefault="00CB612C" w:rsidP="00482D4D">
      <w:pPr>
        <w:pStyle w:val="ListParagraph"/>
        <w:tabs>
          <w:tab w:val="left" w:pos="142"/>
          <w:tab w:val="left" w:pos="284"/>
        </w:tabs>
        <w:spacing w:after="0" w:line="360" w:lineRule="auto"/>
        <w:ind w:left="0"/>
        <w:rPr>
          <w:rFonts w:ascii="Times New Roman" w:hAnsi="Times New Roman"/>
          <w:b/>
          <w:sz w:val="24"/>
          <w:szCs w:val="24"/>
        </w:rPr>
      </w:pPr>
      <w:r w:rsidRPr="00F56C23">
        <w:rPr>
          <w:rFonts w:ascii="Times New Roman" w:hAnsi="Times New Roman"/>
          <w:b/>
          <w:sz w:val="24"/>
          <w:szCs w:val="24"/>
        </w:rPr>
        <w:lastRenderedPageBreak/>
        <w:t>PENDAHULUAN</w:t>
      </w:r>
    </w:p>
    <w:p w:rsidR="00CB612C" w:rsidRPr="00482D4D" w:rsidRDefault="00482D4D" w:rsidP="00482D4D">
      <w:pPr>
        <w:pStyle w:val="regular"/>
        <w:spacing w:line="360" w:lineRule="auto"/>
        <w:ind w:firstLine="0"/>
        <w:contextualSpacing/>
        <w:rPr>
          <w:rFonts w:ascii="Times New Roman" w:hAnsi="Times New Roman" w:cs="Times New Roman"/>
          <w:sz w:val="24"/>
          <w:szCs w:val="24"/>
          <w:lang w:val="en-US"/>
        </w:rPr>
      </w:pPr>
      <w:r>
        <w:rPr>
          <w:rFonts w:ascii="Times New Roman" w:hAnsi="Times New Roman" w:cs="Times New Roman"/>
          <w:sz w:val="24"/>
          <w:szCs w:val="24"/>
        </w:rPr>
        <w:t>Pendahulu</w:t>
      </w:r>
      <w:r>
        <w:rPr>
          <w:rFonts w:ascii="Times New Roman" w:hAnsi="Times New Roman" w:cs="Times New Roman"/>
          <w:sz w:val="24"/>
          <w:szCs w:val="24"/>
          <w:lang w:val="en-US"/>
        </w:rPr>
        <w:t xml:space="preserve">an mencakup analisis situasi, kondisi, dan permasalahan tentang </w:t>
      </w:r>
      <w:r w:rsidR="006671A3">
        <w:rPr>
          <w:rFonts w:ascii="Times New Roman" w:hAnsi="Times New Roman" w:cs="Times New Roman"/>
          <w:sz w:val="24"/>
          <w:szCs w:val="24"/>
          <w:lang w:val="en-US"/>
        </w:rPr>
        <w:t>isu strategis</w:t>
      </w:r>
      <w:r>
        <w:rPr>
          <w:rFonts w:ascii="Times New Roman" w:hAnsi="Times New Roman" w:cs="Times New Roman"/>
          <w:sz w:val="24"/>
          <w:szCs w:val="24"/>
          <w:lang w:val="en-US"/>
        </w:rPr>
        <w:t xml:space="preserve"> yang diangkat. Analisis situasi dibandingkan dengan </w:t>
      </w:r>
      <w:r w:rsidRPr="00EE0451">
        <w:rPr>
          <w:rFonts w:ascii="Times New Roman" w:hAnsi="Times New Roman" w:cs="Times New Roman"/>
          <w:sz w:val="24"/>
          <w:szCs w:val="24"/>
        </w:rPr>
        <w:t xml:space="preserve">kajian </w:t>
      </w:r>
      <w:r>
        <w:rPr>
          <w:rFonts w:ascii="Times New Roman" w:hAnsi="Times New Roman" w:cs="Times New Roman"/>
          <w:sz w:val="24"/>
          <w:szCs w:val="24"/>
        </w:rPr>
        <w:t>pustaka</w:t>
      </w:r>
      <w:r>
        <w:rPr>
          <w:rFonts w:ascii="Times New Roman" w:hAnsi="Times New Roman" w:cs="Times New Roman"/>
          <w:sz w:val="24"/>
          <w:szCs w:val="24"/>
          <w:lang w:val="en-US"/>
        </w:rPr>
        <w:t xml:space="preserve"> dan</w:t>
      </w:r>
      <w:r w:rsidRPr="00EE0451">
        <w:rPr>
          <w:rFonts w:ascii="Times New Roman" w:hAnsi="Times New Roman" w:cs="Times New Roman"/>
          <w:sz w:val="24"/>
          <w:szCs w:val="24"/>
        </w:rPr>
        <w:t xml:space="preserve"> pernyataan kebaruan ilmiah</w:t>
      </w:r>
      <w:r>
        <w:rPr>
          <w:rFonts w:ascii="Times New Roman" w:hAnsi="Times New Roman" w:cs="Times New Roman"/>
          <w:sz w:val="24"/>
          <w:szCs w:val="24"/>
          <w:lang w:val="en-US"/>
        </w:rPr>
        <w:t xml:space="preserve">. </w:t>
      </w:r>
      <w:r w:rsidR="00EE0451" w:rsidRPr="00EE0451">
        <w:rPr>
          <w:rFonts w:ascii="Times New Roman" w:hAnsi="Times New Roman" w:cs="Times New Roman"/>
          <w:sz w:val="24"/>
          <w:szCs w:val="24"/>
        </w:rPr>
        <w:t xml:space="preserve">Format penulisan dari </w:t>
      </w:r>
      <w:r>
        <w:rPr>
          <w:rFonts w:ascii="Times New Roman" w:hAnsi="Times New Roman" w:cs="Times New Roman"/>
          <w:sz w:val="24"/>
          <w:szCs w:val="24"/>
          <w:lang w:val="en-US"/>
        </w:rPr>
        <w:t xml:space="preserve">ringkasan eksekutif, </w:t>
      </w:r>
      <w:r w:rsidR="00EE0451" w:rsidRPr="00EE0451">
        <w:rPr>
          <w:rFonts w:ascii="Times New Roman" w:hAnsi="Times New Roman" w:cs="Times New Roman"/>
          <w:sz w:val="24"/>
          <w:szCs w:val="24"/>
        </w:rPr>
        <w:t>pendahuluan</w:t>
      </w:r>
      <w:r w:rsidR="003A585F">
        <w:rPr>
          <w:rFonts w:ascii="Times New Roman" w:hAnsi="Times New Roman" w:cs="Times New Roman"/>
          <w:sz w:val="24"/>
          <w:szCs w:val="24"/>
        </w:rPr>
        <w:t xml:space="preserve">, </w:t>
      </w:r>
      <w:r>
        <w:rPr>
          <w:rFonts w:ascii="Times New Roman" w:hAnsi="Times New Roman" w:cs="Times New Roman"/>
          <w:sz w:val="24"/>
          <w:szCs w:val="24"/>
          <w:lang w:val="en-US"/>
        </w:rPr>
        <w:t xml:space="preserve">pendekatan dan </w:t>
      </w:r>
      <w:r>
        <w:rPr>
          <w:rFonts w:ascii="Times New Roman" w:hAnsi="Times New Roman" w:cs="Times New Roman"/>
          <w:sz w:val="24"/>
          <w:szCs w:val="24"/>
        </w:rPr>
        <w:t xml:space="preserve">metode, </w:t>
      </w:r>
      <w:r w:rsidR="003A585F">
        <w:rPr>
          <w:rFonts w:ascii="Times New Roman" w:hAnsi="Times New Roman" w:cs="Times New Roman"/>
          <w:sz w:val="24"/>
          <w:szCs w:val="24"/>
        </w:rPr>
        <w:t xml:space="preserve">dan </w:t>
      </w:r>
      <w:r>
        <w:rPr>
          <w:rFonts w:ascii="Times New Roman" w:hAnsi="Times New Roman" w:cs="Times New Roman"/>
          <w:sz w:val="24"/>
          <w:szCs w:val="24"/>
          <w:lang w:val="en-US"/>
        </w:rPr>
        <w:t>rekomendasi</w:t>
      </w:r>
      <w:r w:rsidR="00EE0451" w:rsidRPr="00EE0451">
        <w:rPr>
          <w:rFonts w:ascii="Times New Roman" w:hAnsi="Times New Roman" w:cs="Times New Roman"/>
          <w:sz w:val="24"/>
          <w:szCs w:val="24"/>
        </w:rPr>
        <w:t xml:space="preserve"> </w:t>
      </w:r>
      <w:r w:rsidR="003A585F">
        <w:rPr>
          <w:rFonts w:ascii="Times New Roman" w:hAnsi="Times New Roman" w:cs="Times New Roman"/>
          <w:sz w:val="24"/>
          <w:szCs w:val="24"/>
        </w:rPr>
        <w:t xml:space="preserve">menggunakan 1 kolom, </w:t>
      </w:r>
      <w:r w:rsidR="00EE0451" w:rsidRPr="00EE0451">
        <w:rPr>
          <w:rFonts w:ascii="Times New Roman" w:hAnsi="Times New Roman" w:cs="Times New Roman"/>
          <w:sz w:val="24"/>
          <w:szCs w:val="24"/>
        </w:rPr>
        <w:t>Time</w:t>
      </w:r>
      <w:r w:rsidR="003A585F">
        <w:rPr>
          <w:rFonts w:ascii="Times New Roman" w:hAnsi="Times New Roman" w:cs="Times New Roman"/>
          <w:sz w:val="24"/>
          <w:szCs w:val="24"/>
        </w:rPr>
        <w:t>s</w:t>
      </w:r>
      <w:r w:rsidR="00EE0451" w:rsidRPr="00EE0451">
        <w:rPr>
          <w:rFonts w:ascii="Times New Roman" w:hAnsi="Times New Roman" w:cs="Times New Roman"/>
          <w:sz w:val="24"/>
          <w:szCs w:val="24"/>
        </w:rPr>
        <w:t xml:space="preserve"> New Roman (TNR), 12pt, </w:t>
      </w:r>
      <w:r w:rsidR="003A585F">
        <w:rPr>
          <w:rFonts w:ascii="Times New Roman" w:hAnsi="Times New Roman" w:cs="Times New Roman"/>
          <w:sz w:val="24"/>
          <w:szCs w:val="24"/>
        </w:rPr>
        <w:t>dan jarak antar baris 1,5 spasi. Penulisan sitasi dalam naskah bahasa Indonesia yaitu contoh sitasi buku (Rauf, 2015), untuk sitasi dengan dua penulis (Rauf dan Sarbini, 2017), contoh untuk tiga penulis atau lebih (Rauf dkk., 2017). Untuk naskah dalam bahasa Inggris, cara menuliskan sitasi sama, namun untuk kata “dan” diganti dengan</w:t>
      </w:r>
      <w:r w:rsidR="00EE0451" w:rsidRPr="00EE0451">
        <w:rPr>
          <w:rFonts w:ascii="Times New Roman" w:hAnsi="Times New Roman" w:cs="Times New Roman"/>
          <w:sz w:val="24"/>
          <w:szCs w:val="24"/>
        </w:rPr>
        <w:t xml:space="preserve"> “and”, </w:t>
      </w:r>
      <w:r w:rsidR="003A585F">
        <w:rPr>
          <w:rFonts w:ascii="Times New Roman" w:hAnsi="Times New Roman" w:cs="Times New Roman"/>
          <w:sz w:val="24"/>
          <w:szCs w:val="24"/>
        </w:rPr>
        <w:t>untuk kata “dkk” diganti dengan</w:t>
      </w:r>
      <w:r w:rsidR="00EE0451" w:rsidRPr="00EE0451">
        <w:rPr>
          <w:rFonts w:ascii="Times New Roman" w:hAnsi="Times New Roman" w:cs="Times New Roman"/>
          <w:sz w:val="24"/>
          <w:szCs w:val="24"/>
        </w:rPr>
        <w:t xml:space="preserve"> “et al”.</w:t>
      </w:r>
    </w:p>
    <w:p w:rsidR="00143FBB" w:rsidRPr="00F56C23" w:rsidRDefault="00143FBB" w:rsidP="00482D4D">
      <w:pPr>
        <w:pStyle w:val="regular"/>
        <w:spacing w:line="360" w:lineRule="auto"/>
        <w:ind w:firstLine="567"/>
        <w:contextualSpacing/>
        <w:rPr>
          <w:rFonts w:ascii="Times New Roman" w:hAnsi="Times New Roman" w:cs="Times New Roman"/>
          <w:sz w:val="24"/>
          <w:szCs w:val="24"/>
        </w:rPr>
      </w:pPr>
    </w:p>
    <w:p w:rsidR="004344F8" w:rsidRDefault="00482D4D" w:rsidP="00482D4D">
      <w:pPr>
        <w:pStyle w:val="firstparagrah"/>
        <w:spacing w:line="36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METODE</w:t>
      </w:r>
    </w:p>
    <w:p w:rsidR="00482D4D" w:rsidRPr="006671A3" w:rsidRDefault="006671A3" w:rsidP="00482D4D">
      <w:pPr>
        <w:pStyle w:val="firstparagrah"/>
        <w:spacing w:line="360" w:lineRule="auto"/>
        <w:contextualSpacing/>
        <w:rPr>
          <w:rFonts w:ascii="Times New Roman" w:hAnsi="Times New Roman" w:cs="Times New Roman"/>
          <w:b/>
          <w:sz w:val="24"/>
          <w:szCs w:val="24"/>
          <w:lang w:val="en-US"/>
        </w:rPr>
      </w:pPr>
      <w:r w:rsidRPr="006671A3">
        <w:rPr>
          <w:rFonts w:ascii="Times New Roman" w:hAnsi="Times New Roman" w:cs="Times New Roman"/>
          <w:sz w:val="24"/>
          <w:szCs w:val="24"/>
          <w:lang w:val="en-US"/>
        </w:rPr>
        <w:t>Pendekatan</w:t>
      </w:r>
      <w:r>
        <w:rPr>
          <w:rFonts w:ascii="Times New Roman" w:hAnsi="Times New Roman" w:cs="Times New Roman"/>
          <w:sz w:val="24"/>
          <w:szCs w:val="24"/>
          <w:lang w:val="en-US"/>
        </w:rPr>
        <w:t xml:space="preserve"> dan metode penelitian yang digunakan dalam </w:t>
      </w:r>
      <w:r>
        <w:rPr>
          <w:rFonts w:ascii="Times New Roman" w:hAnsi="Times New Roman" w:cs="Times New Roman"/>
          <w:i/>
          <w:sz w:val="24"/>
          <w:szCs w:val="24"/>
          <w:lang w:val="en-US"/>
        </w:rPr>
        <w:t>policy brief</w:t>
      </w:r>
      <w:r>
        <w:rPr>
          <w:rFonts w:ascii="Times New Roman" w:hAnsi="Times New Roman" w:cs="Times New Roman"/>
          <w:sz w:val="24"/>
          <w:szCs w:val="24"/>
          <w:lang w:val="en-US"/>
        </w:rPr>
        <w:t xml:space="preserve"> meliputi jenis pendekatan, metode pengumpulan data, penetapan informan, dan analisis data yang digunakan. </w:t>
      </w:r>
      <w:r w:rsidR="006A4264">
        <w:rPr>
          <w:rFonts w:ascii="Times New Roman" w:hAnsi="Times New Roman" w:cs="Times New Roman"/>
          <w:sz w:val="24"/>
          <w:szCs w:val="24"/>
          <w:lang w:val="en-US"/>
        </w:rPr>
        <w:t>Metode juga bisa berupa kegiatan forum yang membahas tentang isu yang sedang diangkat.</w:t>
      </w:r>
    </w:p>
    <w:p w:rsidR="00CB612C" w:rsidRPr="00F56C23" w:rsidRDefault="00CB612C" w:rsidP="00F56C23">
      <w:pPr>
        <w:pStyle w:val="firstparagrah"/>
        <w:spacing w:line="240" w:lineRule="auto"/>
        <w:contextualSpacing/>
        <w:rPr>
          <w:rFonts w:ascii="Times New Roman" w:hAnsi="Times New Roman" w:cs="Times New Roman"/>
          <w:sz w:val="24"/>
          <w:szCs w:val="24"/>
        </w:rPr>
      </w:pPr>
    </w:p>
    <w:p w:rsidR="00CB612C" w:rsidRPr="00482D4D" w:rsidRDefault="006671A3" w:rsidP="006671A3">
      <w:pPr>
        <w:pStyle w:val="firstparagrah"/>
        <w:spacing w:line="360" w:lineRule="auto"/>
        <w:contextualSpacing/>
        <w:rPr>
          <w:rFonts w:ascii="Times New Roman" w:hAnsi="Times New Roman" w:cs="Times New Roman"/>
          <w:b/>
          <w:sz w:val="24"/>
          <w:szCs w:val="24"/>
          <w:lang w:val="en-US"/>
        </w:rPr>
      </w:pPr>
      <w:r>
        <w:rPr>
          <w:rFonts w:ascii="Times New Roman" w:hAnsi="Times New Roman" w:cs="Times New Roman"/>
          <w:b/>
          <w:sz w:val="24"/>
          <w:szCs w:val="24"/>
          <w:lang w:val="en-US"/>
        </w:rPr>
        <w:t xml:space="preserve">IMPLIKASI DAN </w:t>
      </w:r>
      <w:r w:rsidR="00482D4D">
        <w:rPr>
          <w:rFonts w:ascii="Times New Roman" w:hAnsi="Times New Roman" w:cs="Times New Roman"/>
          <w:b/>
          <w:sz w:val="24"/>
          <w:szCs w:val="24"/>
          <w:lang w:val="en-US"/>
        </w:rPr>
        <w:t>REKOMENDASI</w:t>
      </w:r>
    </w:p>
    <w:p w:rsidR="00F10488" w:rsidRPr="006671A3" w:rsidRDefault="006671A3" w:rsidP="006671A3">
      <w:pPr>
        <w:pStyle w:val="firstparagrah"/>
        <w:spacing w:line="360" w:lineRule="auto"/>
        <w:contextualSpacing/>
        <w:rPr>
          <w:rFonts w:ascii="Times New Roman" w:hAnsi="Times New Roman" w:cs="Times New Roman"/>
          <w:b/>
          <w:sz w:val="24"/>
          <w:szCs w:val="24"/>
          <w:lang w:val="en-US"/>
        </w:rPr>
      </w:pPr>
      <w:r w:rsidRPr="006671A3">
        <w:rPr>
          <w:rFonts w:ascii="Times New Roman" w:hAnsi="Times New Roman" w:cs="Times New Roman"/>
          <w:sz w:val="24"/>
          <w:szCs w:val="24"/>
          <w:lang w:val="en-US"/>
        </w:rPr>
        <w:t>Implikas</w:t>
      </w:r>
      <w:r>
        <w:rPr>
          <w:rFonts w:ascii="Times New Roman" w:hAnsi="Times New Roman" w:cs="Times New Roman"/>
          <w:sz w:val="24"/>
          <w:szCs w:val="24"/>
          <w:lang w:val="en-US"/>
        </w:rPr>
        <w:t xml:space="preserve">i berisi tentang dampak dari isu-isu strategis yang dipilih. </w:t>
      </w:r>
      <w:r w:rsidR="006A4264">
        <w:rPr>
          <w:rFonts w:ascii="Times New Roman" w:hAnsi="Times New Roman" w:cs="Times New Roman"/>
          <w:sz w:val="24"/>
          <w:szCs w:val="24"/>
          <w:lang w:val="en-US"/>
        </w:rPr>
        <w:t xml:space="preserve">Implikasi juga dapat berisi uraian hasil kegiatan </w:t>
      </w:r>
      <w:r w:rsidR="006A4264">
        <w:rPr>
          <w:rFonts w:ascii="Times New Roman" w:hAnsi="Times New Roman" w:cs="Times New Roman"/>
          <w:i/>
          <w:sz w:val="24"/>
          <w:szCs w:val="24"/>
          <w:lang w:val="en-US"/>
        </w:rPr>
        <w:t xml:space="preserve">policy brief </w:t>
      </w:r>
      <w:r w:rsidR="006A4264">
        <w:rPr>
          <w:rFonts w:ascii="Times New Roman" w:hAnsi="Times New Roman" w:cs="Times New Roman"/>
          <w:sz w:val="24"/>
          <w:szCs w:val="24"/>
          <w:lang w:val="en-US"/>
        </w:rPr>
        <w:t xml:space="preserve">yang dilakukan oleh peneliti dengan hasil berupa ringkasan dari pandangan terhadap isu tersebut beserta rekomendasi yang bisa diberikan. </w:t>
      </w:r>
      <w:r>
        <w:rPr>
          <w:rFonts w:ascii="Times New Roman" w:hAnsi="Times New Roman" w:cs="Times New Roman"/>
          <w:sz w:val="24"/>
          <w:szCs w:val="24"/>
          <w:lang w:val="en-US"/>
        </w:rPr>
        <w:t xml:space="preserve">Setelah </w:t>
      </w:r>
      <w:r>
        <w:rPr>
          <w:rFonts w:ascii="Times New Roman" w:hAnsi="Times New Roman" w:cs="Times New Roman"/>
          <w:sz w:val="24"/>
          <w:szCs w:val="24"/>
          <w:lang w:val="en-US"/>
        </w:rPr>
        <w:lastRenderedPageBreak/>
        <w:t xml:space="preserve">implikasi tersebut dijelaskan secara singkat, penulis menguraikan rekomendasi yang bisa diberikan untuk mengatasi beberapa implikasi yang timbul. </w:t>
      </w:r>
    </w:p>
    <w:p w:rsidR="00B4763D" w:rsidRDefault="00B4763D" w:rsidP="00B4763D">
      <w:pPr>
        <w:spacing w:after="0" w:line="360" w:lineRule="auto"/>
        <w:contextualSpacing/>
        <w:jc w:val="both"/>
        <w:rPr>
          <w:rFonts w:ascii="Times New Roman" w:hAnsi="Times New Roman"/>
          <w:sz w:val="24"/>
          <w:szCs w:val="24"/>
        </w:rPr>
      </w:pPr>
    </w:p>
    <w:p w:rsidR="00B4763D" w:rsidRDefault="00B4763D" w:rsidP="00B4763D">
      <w:pPr>
        <w:spacing w:after="0" w:line="360" w:lineRule="auto"/>
        <w:contextualSpacing/>
        <w:jc w:val="both"/>
        <w:rPr>
          <w:rFonts w:ascii="Times New Roman" w:hAnsi="Times New Roman"/>
          <w:sz w:val="24"/>
          <w:szCs w:val="24"/>
        </w:rPr>
        <w:sectPr w:rsidR="00B4763D" w:rsidSect="00EE0451">
          <w:type w:val="continuous"/>
          <w:pgSz w:w="11906" w:h="16838" w:code="9"/>
          <w:pgMar w:top="1418" w:right="1418" w:bottom="1418" w:left="1418" w:header="709" w:footer="709" w:gutter="0"/>
          <w:cols w:space="282"/>
          <w:docGrid w:linePitch="360"/>
        </w:sectPr>
      </w:pPr>
    </w:p>
    <w:p w:rsidR="00B11221" w:rsidRDefault="00B11221" w:rsidP="00B4763D">
      <w:pPr>
        <w:tabs>
          <w:tab w:val="left" w:pos="142"/>
          <w:tab w:val="left" w:pos="284"/>
        </w:tabs>
        <w:spacing w:after="0" w:line="240" w:lineRule="auto"/>
        <w:ind w:left="-284"/>
        <w:jc w:val="both"/>
        <w:rPr>
          <w:rFonts w:ascii="Times New Roman" w:hAnsi="Times New Roman"/>
          <w:b/>
          <w:sz w:val="24"/>
          <w:szCs w:val="24"/>
        </w:rPr>
      </w:pPr>
      <w:r w:rsidRPr="00B4763D">
        <w:rPr>
          <w:rFonts w:ascii="Times New Roman" w:hAnsi="Times New Roman"/>
          <w:b/>
          <w:sz w:val="24"/>
          <w:szCs w:val="24"/>
        </w:rPr>
        <w:lastRenderedPageBreak/>
        <w:t>DAFTAR PUSTAKA</w:t>
      </w:r>
    </w:p>
    <w:p w:rsidR="00B4763D" w:rsidRDefault="00B4763D" w:rsidP="00B4763D">
      <w:pPr>
        <w:tabs>
          <w:tab w:val="left" w:pos="142"/>
          <w:tab w:val="left" w:pos="284"/>
        </w:tabs>
        <w:spacing w:after="0" w:line="240" w:lineRule="auto"/>
        <w:ind w:left="-284"/>
        <w:jc w:val="both"/>
        <w:rPr>
          <w:rFonts w:ascii="Times New Roman" w:hAnsi="Times New Roman"/>
          <w:b/>
          <w:sz w:val="24"/>
          <w:szCs w:val="24"/>
        </w:rPr>
      </w:pPr>
    </w:p>
    <w:p w:rsidR="00B4763D" w:rsidRDefault="00B4763D" w:rsidP="004E4DBA">
      <w:pPr>
        <w:tabs>
          <w:tab w:val="left" w:pos="142"/>
          <w:tab w:val="left" w:pos="284"/>
        </w:tabs>
        <w:spacing w:after="0" w:line="240" w:lineRule="auto"/>
        <w:ind w:left="-284"/>
        <w:jc w:val="both"/>
        <w:rPr>
          <w:rFonts w:ascii="Times New Roman" w:hAnsi="Times New Roman"/>
          <w:sz w:val="24"/>
          <w:szCs w:val="24"/>
        </w:rPr>
      </w:pPr>
      <w:r w:rsidRPr="00B4763D">
        <w:rPr>
          <w:rFonts w:ascii="Times New Roman" w:hAnsi="Times New Roman"/>
          <w:sz w:val="24"/>
          <w:szCs w:val="24"/>
        </w:rPr>
        <w:t xml:space="preserve">Semua </w:t>
      </w:r>
      <w:r>
        <w:rPr>
          <w:rFonts w:ascii="Times New Roman" w:hAnsi="Times New Roman"/>
          <w:sz w:val="24"/>
          <w:szCs w:val="24"/>
        </w:rPr>
        <w:t xml:space="preserve">sitasi </w:t>
      </w:r>
      <w:r w:rsidRPr="00B4763D">
        <w:rPr>
          <w:rFonts w:ascii="Times New Roman" w:hAnsi="Times New Roman"/>
          <w:sz w:val="24"/>
          <w:szCs w:val="24"/>
        </w:rPr>
        <w:t xml:space="preserve">yang </w:t>
      </w:r>
      <w:r>
        <w:rPr>
          <w:rFonts w:ascii="Times New Roman" w:hAnsi="Times New Roman"/>
          <w:sz w:val="24"/>
          <w:szCs w:val="24"/>
        </w:rPr>
        <w:t xml:space="preserve">terdapat dalam naskah </w:t>
      </w:r>
      <w:r w:rsidRPr="00B4763D">
        <w:rPr>
          <w:rFonts w:ascii="Times New Roman" w:hAnsi="Times New Roman"/>
          <w:sz w:val="24"/>
          <w:szCs w:val="24"/>
        </w:rPr>
        <w:t>harus di</w:t>
      </w:r>
      <w:r>
        <w:rPr>
          <w:rFonts w:ascii="Times New Roman" w:hAnsi="Times New Roman"/>
          <w:sz w:val="24"/>
          <w:szCs w:val="24"/>
        </w:rPr>
        <w:t>tuliskan dalam</w:t>
      </w:r>
      <w:r w:rsidRPr="00B4763D">
        <w:rPr>
          <w:rFonts w:ascii="Times New Roman" w:hAnsi="Times New Roman"/>
          <w:sz w:val="24"/>
          <w:szCs w:val="24"/>
        </w:rPr>
        <w:t xml:space="preserve"> Daftar Pustaka. Daftar Pustaka harus berasal dari sumber primer (jurnal ilmiah minimum 80% dari keseluruhan daftar pustaka) </w:t>
      </w:r>
      <w:r w:rsidR="00893203">
        <w:rPr>
          <w:rFonts w:ascii="Times New Roman" w:hAnsi="Times New Roman"/>
          <w:sz w:val="24"/>
          <w:szCs w:val="24"/>
        </w:rPr>
        <w:t xml:space="preserve">yang </w:t>
      </w:r>
      <w:r w:rsidRPr="00B4763D">
        <w:rPr>
          <w:rFonts w:ascii="Times New Roman" w:hAnsi="Times New Roman"/>
          <w:sz w:val="24"/>
          <w:szCs w:val="24"/>
        </w:rPr>
        <w:t xml:space="preserve">diterbitkan 10 (sepuluh) tahun terakhir. Setiap naskah </w:t>
      </w:r>
      <w:r w:rsidR="00893203">
        <w:rPr>
          <w:rFonts w:ascii="Times New Roman" w:hAnsi="Times New Roman"/>
          <w:sz w:val="24"/>
          <w:szCs w:val="24"/>
        </w:rPr>
        <w:t xml:space="preserve">berisi minimum </w:t>
      </w:r>
      <w:r w:rsidRPr="00B4763D">
        <w:rPr>
          <w:rFonts w:ascii="Times New Roman" w:hAnsi="Times New Roman"/>
          <w:sz w:val="24"/>
          <w:szCs w:val="24"/>
        </w:rPr>
        <w:t>10 (sepuluh) daftar pustaka acuan</w:t>
      </w:r>
      <w:r w:rsidR="00893203">
        <w:rPr>
          <w:rFonts w:ascii="Times New Roman" w:hAnsi="Times New Roman"/>
          <w:sz w:val="24"/>
          <w:szCs w:val="24"/>
        </w:rPr>
        <w:t>. Daftar pustaka</w:t>
      </w:r>
      <w:r w:rsidRPr="00B4763D">
        <w:rPr>
          <w:rFonts w:ascii="Times New Roman" w:hAnsi="Times New Roman"/>
          <w:sz w:val="24"/>
          <w:szCs w:val="24"/>
        </w:rPr>
        <w:t xml:space="preserve"> ditulis dengan format </w:t>
      </w:r>
      <w:r w:rsidRPr="00B4763D">
        <w:rPr>
          <w:rFonts w:ascii="Times New Roman" w:hAnsi="Times New Roman"/>
          <w:i/>
          <w:sz w:val="24"/>
          <w:szCs w:val="24"/>
        </w:rPr>
        <w:t>American Psychological Association (APA) 6</w:t>
      </w:r>
      <w:r w:rsidRPr="00B4763D">
        <w:rPr>
          <w:rFonts w:ascii="Times New Roman" w:hAnsi="Times New Roman"/>
          <w:i/>
          <w:sz w:val="24"/>
          <w:szCs w:val="24"/>
          <w:vertAlign w:val="superscript"/>
        </w:rPr>
        <w:t>th</w:t>
      </w:r>
      <w:r w:rsidRPr="00B4763D">
        <w:rPr>
          <w:rFonts w:ascii="Times New Roman" w:hAnsi="Times New Roman"/>
          <w:i/>
          <w:sz w:val="24"/>
          <w:szCs w:val="24"/>
        </w:rPr>
        <w:t xml:space="preserve"> Edition</w:t>
      </w:r>
      <w:r w:rsidR="00893203">
        <w:rPr>
          <w:rFonts w:ascii="Times New Roman" w:hAnsi="Times New Roman"/>
          <w:sz w:val="24"/>
          <w:szCs w:val="24"/>
        </w:rPr>
        <w:t>.</w:t>
      </w:r>
    </w:p>
    <w:p w:rsidR="00893203" w:rsidRDefault="00893203" w:rsidP="004E4DBA">
      <w:pPr>
        <w:tabs>
          <w:tab w:val="left" w:pos="142"/>
          <w:tab w:val="left" w:pos="284"/>
        </w:tabs>
        <w:spacing w:after="0" w:line="240" w:lineRule="auto"/>
        <w:ind w:left="-284"/>
        <w:jc w:val="both"/>
        <w:rPr>
          <w:rFonts w:ascii="Times New Roman" w:hAnsi="Times New Roman"/>
          <w:sz w:val="24"/>
          <w:szCs w:val="24"/>
        </w:rPr>
      </w:pPr>
    </w:p>
    <w:p w:rsidR="00893203" w:rsidRDefault="00893203" w:rsidP="004E4DBA">
      <w:pPr>
        <w:tabs>
          <w:tab w:val="left" w:pos="142"/>
          <w:tab w:val="left" w:pos="284"/>
        </w:tabs>
        <w:spacing w:after="0" w:line="240" w:lineRule="auto"/>
        <w:ind w:left="-284"/>
        <w:jc w:val="both"/>
        <w:rPr>
          <w:rFonts w:ascii="Times New Roman" w:hAnsi="Times New Roman"/>
          <w:sz w:val="24"/>
          <w:szCs w:val="24"/>
        </w:rPr>
      </w:pPr>
      <w:r>
        <w:rPr>
          <w:rFonts w:ascii="Times New Roman" w:hAnsi="Times New Roman"/>
          <w:sz w:val="24"/>
          <w:szCs w:val="24"/>
        </w:rPr>
        <w:t>Daftar pustaka ditulis dalam jarak 1 spasi untuk setiap baris. Untuk antar daftar pustaka dipisahkan dengan jarak 2 spasi.</w:t>
      </w:r>
    </w:p>
    <w:p w:rsidR="00893203" w:rsidRDefault="00893203" w:rsidP="00B4763D">
      <w:pPr>
        <w:tabs>
          <w:tab w:val="left" w:pos="142"/>
          <w:tab w:val="left" w:pos="284"/>
        </w:tabs>
        <w:spacing w:after="0" w:line="240" w:lineRule="auto"/>
        <w:ind w:left="-284"/>
        <w:jc w:val="both"/>
        <w:rPr>
          <w:rFonts w:ascii="Times New Roman" w:hAnsi="Times New Roman"/>
          <w:sz w:val="24"/>
          <w:szCs w:val="24"/>
        </w:rPr>
      </w:pPr>
    </w:p>
    <w:p w:rsidR="00893203" w:rsidRDefault="00893203" w:rsidP="00B4763D">
      <w:pPr>
        <w:tabs>
          <w:tab w:val="left" w:pos="142"/>
          <w:tab w:val="left" w:pos="284"/>
        </w:tabs>
        <w:spacing w:after="0" w:line="240" w:lineRule="auto"/>
        <w:ind w:left="-284"/>
        <w:jc w:val="both"/>
        <w:rPr>
          <w:rFonts w:ascii="Times New Roman" w:hAnsi="Times New Roman"/>
          <w:sz w:val="24"/>
          <w:szCs w:val="24"/>
        </w:rPr>
      </w:pPr>
    </w:p>
    <w:p w:rsidR="00893203" w:rsidRPr="00832ECC" w:rsidRDefault="00893203" w:rsidP="00893203">
      <w:pPr>
        <w:spacing w:after="0" w:line="240" w:lineRule="auto"/>
        <w:ind w:left="426" w:hanging="720"/>
        <w:jc w:val="both"/>
        <w:rPr>
          <w:rFonts w:ascii="Times New Roman" w:hAnsi="Times New Roman"/>
          <w:color w:val="000000"/>
          <w:sz w:val="24"/>
          <w:szCs w:val="24"/>
        </w:rPr>
      </w:pPr>
      <w:r w:rsidRPr="00832ECC">
        <w:rPr>
          <w:rFonts w:ascii="Times New Roman" w:hAnsi="Times New Roman"/>
          <w:color w:val="000000"/>
          <w:sz w:val="24"/>
          <w:szCs w:val="24"/>
        </w:rPr>
        <w:t>Abidin, A. Z., Devi, C.</w:t>
      </w:r>
      <w:r w:rsidR="00B41D82" w:rsidRPr="00832ECC">
        <w:rPr>
          <w:rFonts w:ascii="Times New Roman" w:hAnsi="Times New Roman"/>
          <w:color w:val="000000"/>
          <w:sz w:val="24"/>
          <w:szCs w:val="24"/>
        </w:rPr>
        <w:t>, &amp;</w:t>
      </w:r>
      <w:r w:rsidRPr="00832ECC">
        <w:rPr>
          <w:rFonts w:ascii="Times New Roman" w:hAnsi="Times New Roman"/>
          <w:color w:val="000000"/>
          <w:sz w:val="24"/>
          <w:szCs w:val="24"/>
        </w:rPr>
        <w:t xml:space="preserve"> Adeline. (2013). Development of wet noodles based on cassava flour. </w:t>
      </w:r>
      <w:r w:rsidRPr="00832ECC">
        <w:rPr>
          <w:rFonts w:ascii="Times New Roman" w:hAnsi="Times New Roman"/>
          <w:i/>
          <w:color w:val="000000"/>
          <w:sz w:val="24"/>
          <w:szCs w:val="24"/>
        </w:rPr>
        <w:t>Journal of Engineering and Technological Sciences</w:t>
      </w:r>
      <w:r w:rsidRPr="00832ECC">
        <w:rPr>
          <w:rFonts w:ascii="Times New Roman" w:hAnsi="Times New Roman"/>
          <w:color w:val="000000"/>
          <w:sz w:val="24"/>
          <w:szCs w:val="24"/>
        </w:rPr>
        <w:t>, 45</w:t>
      </w:r>
      <w:r w:rsidR="004E4DBA" w:rsidRPr="00832ECC">
        <w:rPr>
          <w:rFonts w:ascii="Times New Roman" w:hAnsi="Times New Roman"/>
          <w:color w:val="000000"/>
          <w:sz w:val="24"/>
          <w:szCs w:val="24"/>
        </w:rPr>
        <w:t>(1): 97–</w:t>
      </w:r>
      <w:r w:rsidRPr="00832ECC">
        <w:rPr>
          <w:rFonts w:ascii="Times New Roman" w:hAnsi="Times New Roman"/>
          <w:color w:val="000000"/>
          <w:sz w:val="24"/>
          <w:szCs w:val="24"/>
        </w:rPr>
        <w:t>111.</w:t>
      </w:r>
    </w:p>
    <w:p w:rsidR="00893203" w:rsidRPr="00832ECC" w:rsidRDefault="00893203" w:rsidP="00893203">
      <w:pPr>
        <w:spacing w:after="0" w:line="240" w:lineRule="auto"/>
        <w:ind w:left="426" w:hanging="720"/>
        <w:jc w:val="both"/>
        <w:rPr>
          <w:rFonts w:ascii="Times New Roman" w:hAnsi="Times New Roman"/>
          <w:color w:val="000000"/>
          <w:sz w:val="24"/>
          <w:szCs w:val="24"/>
        </w:rPr>
      </w:pPr>
    </w:p>
    <w:p w:rsidR="00893203" w:rsidRPr="00832ECC" w:rsidRDefault="00893203" w:rsidP="00893203">
      <w:pPr>
        <w:spacing w:after="0" w:line="240" w:lineRule="auto"/>
        <w:ind w:left="426" w:hanging="720"/>
        <w:jc w:val="both"/>
        <w:rPr>
          <w:rFonts w:ascii="Times New Roman" w:hAnsi="Times New Roman"/>
          <w:color w:val="000000"/>
          <w:sz w:val="24"/>
          <w:szCs w:val="24"/>
        </w:rPr>
      </w:pPr>
      <w:r w:rsidRPr="00832ECC">
        <w:rPr>
          <w:rFonts w:ascii="Times New Roman" w:hAnsi="Times New Roman"/>
          <w:color w:val="000000"/>
          <w:sz w:val="24"/>
          <w:szCs w:val="24"/>
        </w:rPr>
        <w:t>Eriksson, E., Koch, K., Tortoe. C., Akonor. P. T.</w:t>
      </w:r>
      <w:r w:rsidR="00B41D82" w:rsidRPr="00832ECC">
        <w:rPr>
          <w:rFonts w:ascii="Times New Roman" w:hAnsi="Times New Roman"/>
          <w:color w:val="000000"/>
          <w:sz w:val="24"/>
          <w:szCs w:val="24"/>
        </w:rPr>
        <w:t>, &amp;</w:t>
      </w:r>
      <w:r w:rsidRPr="00832ECC">
        <w:rPr>
          <w:rFonts w:ascii="Times New Roman" w:hAnsi="Times New Roman"/>
          <w:color w:val="000000"/>
          <w:sz w:val="24"/>
          <w:szCs w:val="24"/>
        </w:rPr>
        <w:t xml:space="preserve"> Oduro-Yeboah, C. (2014).Evaluation of the physical and sensorycharacteristics of bread produced from three varieties of cassava and wheat composite flours. </w:t>
      </w:r>
      <w:r w:rsidRPr="00832ECC">
        <w:rPr>
          <w:rFonts w:ascii="Times New Roman" w:hAnsi="Times New Roman"/>
          <w:i/>
          <w:color w:val="000000"/>
          <w:sz w:val="24"/>
          <w:szCs w:val="24"/>
        </w:rPr>
        <w:t>Food and Public Health</w:t>
      </w:r>
      <w:r w:rsidRPr="00832ECC">
        <w:rPr>
          <w:rFonts w:ascii="Times New Roman" w:hAnsi="Times New Roman"/>
          <w:color w:val="000000"/>
          <w:sz w:val="24"/>
          <w:szCs w:val="24"/>
        </w:rPr>
        <w:t>, 4(5): 214</w:t>
      </w:r>
      <w:r w:rsidR="004E4DBA" w:rsidRPr="00832ECC">
        <w:rPr>
          <w:rFonts w:ascii="Times New Roman" w:hAnsi="Times New Roman"/>
          <w:color w:val="000000"/>
          <w:sz w:val="24"/>
          <w:szCs w:val="24"/>
        </w:rPr>
        <w:t>–</w:t>
      </w:r>
      <w:r w:rsidRPr="00832ECC">
        <w:rPr>
          <w:rFonts w:ascii="Times New Roman" w:hAnsi="Times New Roman"/>
          <w:color w:val="000000"/>
          <w:sz w:val="24"/>
          <w:szCs w:val="24"/>
        </w:rPr>
        <w:t>222.</w:t>
      </w:r>
    </w:p>
    <w:p w:rsidR="00893203" w:rsidRPr="00832ECC" w:rsidRDefault="00893203" w:rsidP="00893203">
      <w:pPr>
        <w:spacing w:after="0" w:line="240" w:lineRule="auto"/>
        <w:ind w:left="426" w:hanging="720"/>
        <w:jc w:val="both"/>
        <w:rPr>
          <w:rFonts w:ascii="Times New Roman" w:hAnsi="Times New Roman"/>
          <w:color w:val="000000"/>
          <w:sz w:val="24"/>
          <w:szCs w:val="24"/>
        </w:rPr>
      </w:pPr>
    </w:p>
    <w:p w:rsidR="00893203" w:rsidRPr="00832ECC" w:rsidRDefault="00B41D82" w:rsidP="00893203">
      <w:pPr>
        <w:spacing w:after="0" w:line="240" w:lineRule="auto"/>
        <w:ind w:left="426" w:hanging="720"/>
        <w:jc w:val="both"/>
        <w:rPr>
          <w:rFonts w:ascii="Times New Roman" w:hAnsi="Times New Roman"/>
          <w:color w:val="000000"/>
          <w:sz w:val="24"/>
          <w:szCs w:val="24"/>
        </w:rPr>
      </w:pPr>
      <w:r w:rsidRPr="00832ECC">
        <w:rPr>
          <w:rFonts w:ascii="Times New Roman" w:hAnsi="Times New Roman"/>
          <w:color w:val="000000"/>
          <w:sz w:val="24"/>
          <w:szCs w:val="24"/>
        </w:rPr>
        <w:t xml:space="preserve">Rauf, R. (2015). </w:t>
      </w:r>
      <w:r w:rsidRPr="00832ECC">
        <w:rPr>
          <w:rFonts w:ascii="Times New Roman" w:hAnsi="Times New Roman"/>
          <w:i/>
          <w:color w:val="000000"/>
          <w:sz w:val="24"/>
          <w:szCs w:val="24"/>
        </w:rPr>
        <w:t>Kimia Pangan</w:t>
      </w:r>
      <w:r w:rsidR="004E4DBA" w:rsidRPr="00832ECC">
        <w:rPr>
          <w:rFonts w:ascii="Times New Roman" w:hAnsi="Times New Roman"/>
          <w:color w:val="000000"/>
          <w:sz w:val="24"/>
          <w:szCs w:val="24"/>
        </w:rPr>
        <w:t>. Penerbit Andi, Yogyakarta.</w:t>
      </w:r>
    </w:p>
    <w:p w:rsidR="00B41D82" w:rsidRPr="00832ECC" w:rsidRDefault="00B41D82" w:rsidP="00893203">
      <w:pPr>
        <w:spacing w:after="0" w:line="240" w:lineRule="auto"/>
        <w:ind w:left="426" w:hanging="720"/>
        <w:jc w:val="both"/>
        <w:rPr>
          <w:rFonts w:ascii="Times New Roman" w:hAnsi="Times New Roman"/>
          <w:color w:val="000000"/>
          <w:sz w:val="24"/>
          <w:szCs w:val="24"/>
        </w:rPr>
      </w:pPr>
    </w:p>
    <w:p w:rsidR="00B41D82" w:rsidRPr="00832ECC" w:rsidRDefault="00B41D82" w:rsidP="00893203">
      <w:pPr>
        <w:spacing w:after="0" w:line="240" w:lineRule="auto"/>
        <w:ind w:left="426" w:hanging="720"/>
        <w:jc w:val="both"/>
        <w:rPr>
          <w:rFonts w:ascii="Times New Roman" w:hAnsi="Times New Roman"/>
          <w:color w:val="000000"/>
          <w:sz w:val="24"/>
          <w:szCs w:val="24"/>
        </w:rPr>
      </w:pPr>
      <w:r w:rsidRPr="00832ECC">
        <w:rPr>
          <w:rFonts w:ascii="Times New Roman" w:hAnsi="Times New Roman"/>
          <w:color w:val="000000"/>
          <w:sz w:val="24"/>
          <w:szCs w:val="24"/>
        </w:rPr>
        <w:t>Rauf, R., Sarbini, D., &amp; Nurdiana. (2017). Physical a</w:t>
      </w:r>
      <w:r w:rsidR="004E4DBA" w:rsidRPr="00832ECC">
        <w:rPr>
          <w:rFonts w:ascii="Times New Roman" w:hAnsi="Times New Roman"/>
          <w:color w:val="000000"/>
          <w:sz w:val="24"/>
          <w:szCs w:val="24"/>
        </w:rPr>
        <w:t>nd Sensory Characteristics of Bread From Composite Wheat and Cassava Flours with Optimum Fermentation a</w:t>
      </w:r>
      <w:r w:rsidRPr="00832ECC">
        <w:rPr>
          <w:rFonts w:ascii="Times New Roman" w:hAnsi="Times New Roman"/>
          <w:color w:val="000000"/>
          <w:sz w:val="24"/>
          <w:szCs w:val="24"/>
        </w:rPr>
        <w:t>nd Proportional Water Volume</w:t>
      </w:r>
      <w:r w:rsidR="004E4DBA" w:rsidRPr="00832ECC">
        <w:rPr>
          <w:rFonts w:ascii="Times New Roman" w:hAnsi="Times New Roman"/>
          <w:color w:val="000000"/>
          <w:sz w:val="24"/>
          <w:szCs w:val="24"/>
        </w:rPr>
        <w:t>. In</w:t>
      </w:r>
      <w:r w:rsidR="004E4DBA" w:rsidRPr="00832ECC">
        <w:rPr>
          <w:rFonts w:ascii="Times New Roman" w:hAnsi="Times New Roman"/>
          <w:i/>
          <w:color w:val="000000"/>
          <w:sz w:val="24"/>
          <w:szCs w:val="24"/>
        </w:rPr>
        <w:t xml:space="preserve"> </w:t>
      </w:r>
      <w:r w:rsidR="004E4DBA" w:rsidRPr="00832ECC">
        <w:rPr>
          <w:rFonts w:ascii="Times New Roman" w:hAnsi="Times New Roman"/>
          <w:i/>
          <w:color w:val="000000"/>
          <w:sz w:val="24"/>
          <w:szCs w:val="24"/>
          <w:lang w:val="fi-FI"/>
        </w:rPr>
        <w:t>The 3</w:t>
      </w:r>
      <w:r w:rsidR="004E4DBA" w:rsidRPr="00832ECC">
        <w:rPr>
          <w:rFonts w:ascii="Times New Roman" w:hAnsi="Times New Roman"/>
          <w:i/>
          <w:color w:val="000000"/>
          <w:sz w:val="24"/>
          <w:szCs w:val="24"/>
          <w:vertAlign w:val="superscript"/>
          <w:lang w:val="fi-FI"/>
        </w:rPr>
        <w:t>rd</w:t>
      </w:r>
      <w:r w:rsidR="004E4DBA" w:rsidRPr="00832ECC">
        <w:rPr>
          <w:rFonts w:ascii="Times New Roman" w:hAnsi="Times New Roman"/>
          <w:i/>
          <w:color w:val="000000"/>
          <w:sz w:val="24"/>
          <w:szCs w:val="24"/>
          <w:lang w:val="fi-FI"/>
        </w:rPr>
        <w:t xml:space="preserve"> International Conference on Science, Technology and Humanity</w:t>
      </w:r>
      <w:r w:rsidR="004E4DBA" w:rsidRPr="00832ECC">
        <w:rPr>
          <w:rFonts w:ascii="Times New Roman" w:hAnsi="Times New Roman"/>
          <w:i/>
          <w:color w:val="000000"/>
          <w:sz w:val="24"/>
          <w:szCs w:val="24"/>
        </w:rPr>
        <w:t xml:space="preserve"> 2017</w:t>
      </w:r>
      <w:r w:rsidR="004E4DBA" w:rsidRPr="00832ECC">
        <w:rPr>
          <w:rFonts w:ascii="Times New Roman" w:hAnsi="Times New Roman"/>
          <w:color w:val="000000"/>
          <w:sz w:val="24"/>
          <w:szCs w:val="24"/>
        </w:rPr>
        <w:t>. Solo, Indonesia, 118–127.</w:t>
      </w:r>
    </w:p>
    <w:p w:rsidR="00893203" w:rsidRPr="00832ECC" w:rsidRDefault="00893203" w:rsidP="00893203">
      <w:pPr>
        <w:spacing w:after="0" w:line="240" w:lineRule="auto"/>
        <w:ind w:left="426" w:hanging="720"/>
        <w:jc w:val="both"/>
        <w:rPr>
          <w:rFonts w:ascii="Times New Roman" w:hAnsi="Times New Roman"/>
          <w:color w:val="000000"/>
          <w:sz w:val="24"/>
          <w:szCs w:val="24"/>
        </w:rPr>
      </w:pPr>
    </w:p>
    <w:p w:rsidR="00893203" w:rsidRPr="00B4763D" w:rsidRDefault="00893203" w:rsidP="00B4763D">
      <w:pPr>
        <w:tabs>
          <w:tab w:val="left" w:pos="142"/>
          <w:tab w:val="left" w:pos="284"/>
        </w:tabs>
        <w:spacing w:after="0" w:line="240" w:lineRule="auto"/>
        <w:ind w:left="-284"/>
        <w:jc w:val="both"/>
        <w:rPr>
          <w:rFonts w:ascii="Times New Roman" w:hAnsi="Times New Roman"/>
          <w:sz w:val="24"/>
          <w:szCs w:val="24"/>
        </w:rPr>
      </w:pPr>
    </w:p>
    <w:p w:rsidR="00B4763D" w:rsidRDefault="00B4763D" w:rsidP="00B4763D">
      <w:pPr>
        <w:tabs>
          <w:tab w:val="left" w:pos="142"/>
          <w:tab w:val="left" w:pos="284"/>
        </w:tabs>
        <w:spacing w:after="0" w:line="240" w:lineRule="auto"/>
        <w:ind w:left="-284"/>
        <w:jc w:val="both"/>
        <w:rPr>
          <w:rFonts w:ascii="Times New Roman" w:hAnsi="Times New Roman"/>
          <w:b/>
          <w:sz w:val="24"/>
          <w:szCs w:val="24"/>
        </w:rPr>
      </w:pPr>
    </w:p>
    <w:p w:rsidR="00B4763D" w:rsidRDefault="00B4763D" w:rsidP="00B4763D">
      <w:pPr>
        <w:tabs>
          <w:tab w:val="left" w:pos="142"/>
          <w:tab w:val="left" w:pos="284"/>
        </w:tabs>
        <w:spacing w:after="0" w:line="240" w:lineRule="auto"/>
        <w:ind w:left="-284"/>
        <w:jc w:val="both"/>
        <w:rPr>
          <w:rFonts w:ascii="Times New Roman" w:hAnsi="Times New Roman"/>
          <w:b/>
          <w:sz w:val="24"/>
          <w:szCs w:val="24"/>
        </w:rPr>
      </w:pPr>
    </w:p>
    <w:p w:rsidR="00B4763D" w:rsidRDefault="00B4763D" w:rsidP="00B4763D">
      <w:pPr>
        <w:tabs>
          <w:tab w:val="left" w:pos="142"/>
          <w:tab w:val="left" w:pos="284"/>
        </w:tabs>
        <w:spacing w:after="0" w:line="240" w:lineRule="auto"/>
        <w:ind w:left="-284"/>
        <w:jc w:val="both"/>
        <w:rPr>
          <w:rFonts w:ascii="Times New Roman" w:hAnsi="Times New Roman"/>
          <w:b/>
          <w:sz w:val="24"/>
          <w:szCs w:val="24"/>
        </w:rPr>
      </w:pPr>
    </w:p>
    <w:p w:rsidR="00B4763D" w:rsidRDefault="00B4763D" w:rsidP="00B4763D">
      <w:pPr>
        <w:tabs>
          <w:tab w:val="left" w:pos="142"/>
          <w:tab w:val="left" w:pos="284"/>
        </w:tabs>
        <w:spacing w:after="0" w:line="240" w:lineRule="auto"/>
        <w:ind w:left="-284"/>
        <w:jc w:val="both"/>
        <w:rPr>
          <w:rFonts w:ascii="Times New Roman" w:hAnsi="Times New Roman"/>
          <w:b/>
          <w:sz w:val="24"/>
          <w:szCs w:val="24"/>
        </w:rPr>
      </w:pPr>
    </w:p>
    <w:p w:rsidR="00B4763D" w:rsidRPr="00B4763D" w:rsidRDefault="00B4763D" w:rsidP="00B4763D">
      <w:pPr>
        <w:tabs>
          <w:tab w:val="left" w:pos="142"/>
          <w:tab w:val="left" w:pos="284"/>
        </w:tabs>
        <w:spacing w:after="0" w:line="240" w:lineRule="auto"/>
        <w:ind w:left="-284"/>
        <w:jc w:val="both"/>
        <w:rPr>
          <w:rFonts w:ascii="Times New Roman" w:hAnsi="Times New Roman"/>
          <w:b/>
          <w:sz w:val="24"/>
          <w:szCs w:val="24"/>
        </w:rPr>
      </w:pPr>
    </w:p>
    <w:sectPr w:rsidR="00B4763D" w:rsidRPr="00B4763D" w:rsidSect="00F10488">
      <w:type w:val="continuous"/>
      <w:pgSz w:w="11906" w:h="16838" w:code="9"/>
      <w:pgMar w:top="1701"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68A" w:rsidRDefault="00FE668A" w:rsidP="00A0006A">
      <w:pPr>
        <w:spacing w:after="0" w:line="240" w:lineRule="auto"/>
      </w:pPr>
      <w:r>
        <w:separator/>
      </w:r>
    </w:p>
  </w:endnote>
  <w:endnote w:type="continuationSeparator" w:id="1">
    <w:p w:rsidR="00FE668A" w:rsidRDefault="00FE668A" w:rsidP="00A00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68A" w:rsidRDefault="00FE668A" w:rsidP="00A0006A">
      <w:pPr>
        <w:spacing w:after="0" w:line="240" w:lineRule="auto"/>
      </w:pPr>
      <w:r>
        <w:separator/>
      </w:r>
    </w:p>
  </w:footnote>
  <w:footnote w:type="continuationSeparator" w:id="1">
    <w:p w:rsidR="00FE668A" w:rsidRDefault="00FE668A" w:rsidP="00A000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5pt;height:10.5pt;visibility:visible" o:bullet="t">
        <v:imagedata r:id="rId1" o:title=""/>
      </v:shape>
    </w:pict>
  </w:numPicBullet>
  <w:numPicBullet w:numPicBulletId="1">
    <w:pict>
      <v:shape id="_x0000_i1033" type="#_x0000_t75" style="width:10.5pt;height:10.5pt;visibility:visible" o:bullet="t">
        <v:imagedata r:id="rId2" o:title=""/>
      </v:shape>
    </w:pict>
  </w:numPicBullet>
  <w:abstractNum w:abstractNumId="0">
    <w:nsid w:val="06D550EF"/>
    <w:multiLevelType w:val="hybridMultilevel"/>
    <w:tmpl w:val="ED602AAA"/>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nsid w:val="089F7427"/>
    <w:multiLevelType w:val="hybridMultilevel"/>
    <w:tmpl w:val="8110A35C"/>
    <w:lvl w:ilvl="0" w:tplc="7C100532">
      <w:start w:val="1"/>
      <w:numFmt w:val="bullet"/>
      <w:lvlText w:val=""/>
      <w:lvlPicBulletId w:val="1"/>
      <w:lvlJc w:val="left"/>
      <w:pPr>
        <w:tabs>
          <w:tab w:val="num" w:pos="720"/>
        </w:tabs>
        <w:ind w:left="720" w:hanging="360"/>
      </w:pPr>
      <w:rPr>
        <w:rFonts w:ascii="Symbol" w:hAnsi="Symbol" w:hint="default"/>
      </w:rPr>
    </w:lvl>
    <w:lvl w:ilvl="1" w:tplc="AFD89C3E" w:tentative="1">
      <w:start w:val="1"/>
      <w:numFmt w:val="bullet"/>
      <w:lvlText w:val=""/>
      <w:lvlJc w:val="left"/>
      <w:pPr>
        <w:tabs>
          <w:tab w:val="num" w:pos="1440"/>
        </w:tabs>
        <w:ind w:left="1440" w:hanging="360"/>
      </w:pPr>
      <w:rPr>
        <w:rFonts w:ascii="Symbol" w:hAnsi="Symbol" w:hint="default"/>
      </w:rPr>
    </w:lvl>
    <w:lvl w:ilvl="2" w:tplc="87D2EA44" w:tentative="1">
      <w:start w:val="1"/>
      <w:numFmt w:val="bullet"/>
      <w:lvlText w:val=""/>
      <w:lvlJc w:val="left"/>
      <w:pPr>
        <w:tabs>
          <w:tab w:val="num" w:pos="2160"/>
        </w:tabs>
        <w:ind w:left="2160" w:hanging="360"/>
      </w:pPr>
      <w:rPr>
        <w:rFonts w:ascii="Symbol" w:hAnsi="Symbol" w:hint="default"/>
      </w:rPr>
    </w:lvl>
    <w:lvl w:ilvl="3" w:tplc="C66497C8" w:tentative="1">
      <w:start w:val="1"/>
      <w:numFmt w:val="bullet"/>
      <w:lvlText w:val=""/>
      <w:lvlJc w:val="left"/>
      <w:pPr>
        <w:tabs>
          <w:tab w:val="num" w:pos="2880"/>
        </w:tabs>
        <w:ind w:left="2880" w:hanging="360"/>
      </w:pPr>
      <w:rPr>
        <w:rFonts w:ascii="Symbol" w:hAnsi="Symbol" w:hint="default"/>
      </w:rPr>
    </w:lvl>
    <w:lvl w:ilvl="4" w:tplc="6824ACC2" w:tentative="1">
      <w:start w:val="1"/>
      <w:numFmt w:val="bullet"/>
      <w:lvlText w:val=""/>
      <w:lvlJc w:val="left"/>
      <w:pPr>
        <w:tabs>
          <w:tab w:val="num" w:pos="3600"/>
        </w:tabs>
        <w:ind w:left="3600" w:hanging="360"/>
      </w:pPr>
      <w:rPr>
        <w:rFonts w:ascii="Symbol" w:hAnsi="Symbol" w:hint="default"/>
      </w:rPr>
    </w:lvl>
    <w:lvl w:ilvl="5" w:tplc="2ADA7A9E" w:tentative="1">
      <w:start w:val="1"/>
      <w:numFmt w:val="bullet"/>
      <w:lvlText w:val=""/>
      <w:lvlJc w:val="left"/>
      <w:pPr>
        <w:tabs>
          <w:tab w:val="num" w:pos="4320"/>
        </w:tabs>
        <w:ind w:left="4320" w:hanging="360"/>
      </w:pPr>
      <w:rPr>
        <w:rFonts w:ascii="Symbol" w:hAnsi="Symbol" w:hint="default"/>
      </w:rPr>
    </w:lvl>
    <w:lvl w:ilvl="6" w:tplc="5D4CC3FA" w:tentative="1">
      <w:start w:val="1"/>
      <w:numFmt w:val="bullet"/>
      <w:lvlText w:val=""/>
      <w:lvlJc w:val="left"/>
      <w:pPr>
        <w:tabs>
          <w:tab w:val="num" w:pos="5040"/>
        </w:tabs>
        <w:ind w:left="5040" w:hanging="360"/>
      </w:pPr>
      <w:rPr>
        <w:rFonts w:ascii="Symbol" w:hAnsi="Symbol" w:hint="default"/>
      </w:rPr>
    </w:lvl>
    <w:lvl w:ilvl="7" w:tplc="C3900456" w:tentative="1">
      <w:start w:val="1"/>
      <w:numFmt w:val="bullet"/>
      <w:lvlText w:val=""/>
      <w:lvlJc w:val="left"/>
      <w:pPr>
        <w:tabs>
          <w:tab w:val="num" w:pos="5760"/>
        </w:tabs>
        <w:ind w:left="5760" w:hanging="360"/>
      </w:pPr>
      <w:rPr>
        <w:rFonts w:ascii="Symbol" w:hAnsi="Symbol" w:hint="default"/>
      </w:rPr>
    </w:lvl>
    <w:lvl w:ilvl="8" w:tplc="CB120184" w:tentative="1">
      <w:start w:val="1"/>
      <w:numFmt w:val="bullet"/>
      <w:lvlText w:val=""/>
      <w:lvlJc w:val="left"/>
      <w:pPr>
        <w:tabs>
          <w:tab w:val="num" w:pos="6480"/>
        </w:tabs>
        <w:ind w:left="6480" w:hanging="360"/>
      </w:pPr>
      <w:rPr>
        <w:rFonts w:ascii="Symbol" w:hAnsi="Symbol" w:hint="default"/>
      </w:rPr>
    </w:lvl>
  </w:abstractNum>
  <w:abstractNum w:abstractNumId="2">
    <w:nsid w:val="152E2E12"/>
    <w:multiLevelType w:val="hybridMultilevel"/>
    <w:tmpl w:val="9F2013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915293"/>
    <w:multiLevelType w:val="hybridMultilevel"/>
    <w:tmpl w:val="90C452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D50385"/>
    <w:multiLevelType w:val="hybridMultilevel"/>
    <w:tmpl w:val="5602FE7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nsid w:val="2CB306B2"/>
    <w:multiLevelType w:val="hybridMultilevel"/>
    <w:tmpl w:val="FA3EE1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1F2EAB"/>
    <w:multiLevelType w:val="hybridMultilevel"/>
    <w:tmpl w:val="D794F0DA"/>
    <w:lvl w:ilvl="0" w:tplc="4CD8555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37C66837"/>
    <w:multiLevelType w:val="hybridMultilevel"/>
    <w:tmpl w:val="FBCEC028"/>
    <w:lvl w:ilvl="0" w:tplc="A98CD2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F67173D"/>
    <w:multiLevelType w:val="hybridMultilevel"/>
    <w:tmpl w:val="2FB8FF74"/>
    <w:lvl w:ilvl="0" w:tplc="3FA864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2A47C0"/>
    <w:multiLevelType w:val="hybridMultilevel"/>
    <w:tmpl w:val="DE9EF1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FE42C9D"/>
    <w:multiLevelType w:val="hybridMultilevel"/>
    <w:tmpl w:val="AACCCF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D12C18A">
      <w:start w:val="1"/>
      <w:numFmt w:val="decimal"/>
      <w:lvlText w:val="%3)"/>
      <w:lvlJc w:val="left"/>
      <w:pPr>
        <w:ind w:left="1890" w:hanging="360"/>
      </w:pPr>
      <w:rPr>
        <w:rFonts w:hint="default"/>
        <w:b w:val="0"/>
      </w:rPr>
    </w:lvl>
    <w:lvl w:ilvl="3" w:tplc="4F7829A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6930D8"/>
    <w:multiLevelType w:val="hybridMultilevel"/>
    <w:tmpl w:val="AD180BF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3336BB5"/>
    <w:multiLevelType w:val="hybridMultilevel"/>
    <w:tmpl w:val="6F322B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3B4464D"/>
    <w:multiLevelType w:val="hybridMultilevel"/>
    <w:tmpl w:val="B8D2F2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4776EEE"/>
    <w:multiLevelType w:val="hybridMultilevel"/>
    <w:tmpl w:val="2B4C71A0"/>
    <w:lvl w:ilvl="0" w:tplc="66DEED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F96129B"/>
    <w:multiLevelType w:val="hybridMultilevel"/>
    <w:tmpl w:val="9E8CED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5E348D1"/>
    <w:multiLevelType w:val="hybridMultilevel"/>
    <w:tmpl w:val="28BE5D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5EA511E"/>
    <w:multiLevelType w:val="hybridMultilevel"/>
    <w:tmpl w:val="3EF0DD28"/>
    <w:lvl w:ilvl="0" w:tplc="3ACE461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7A0E2CAD"/>
    <w:multiLevelType w:val="hybridMultilevel"/>
    <w:tmpl w:val="5A0E26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4"/>
  </w:num>
  <w:num w:numId="5">
    <w:abstractNumId w:val="18"/>
  </w:num>
  <w:num w:numId="6">
    <w:abstractNumId w:val="16"/>
  </w:num>
  <w:num w:numId="7">
    <w:abstractNumId w:val="5"/>
  </w:num>
  <w:num w:numId="8">
    <w:abstractNumId w:val="0"/>
  </w:num>
  <w:num w:numId="9">
    <w:abstractNumId w:val="13"/>
  </w:num>
  <w:num w:numId="10">
    <w:abstractNumId w:val="6"/>
  </w:num>
  <w:num w:numId="11">
    <w:abstractNumId w:val="11"/>
  </w:num>
  <w:num w:numId="12">
    <w:abstractNumId w:val="2"/>
  </w:num>
  <w:num w:numId="13">
    <w:abstractNumId w:val="7"/>
  </w:num>
  <w:num w:numId="14">
    <w:abstractNumId w:val="3"/>
  </w:num>
  <w:num w:numId="15">
    <w:abstractNumId w:val="8"/>
  </w:num>
  <w:num w:numId="16">
    <w:abstractNumId w:val="15"/>
  </w:num>
  <w:num w:numId="17">
    <w:abstractNumId w:val="14"/>
  </w:num>
  <w:num w:numId="18">
    <w:abstractNumId w:val="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4C81"/>
    <w:rsid w:val="000038F6"/>
    <w:rsid w:val="000068E4"/>
    <w:rsid w:val="00010424"/>
    <w:rsid w:val="000165C9"/>
    <w:rsid w:val="00023777"/>
    <w:rsid w:val="000300D3"/>
    <w:rsid w:val="0003294C"/>
    <w:rsid w:val="00041744"/>
    <w:rsid w:val="000716E5"/>
    <w:rsid w:val="00071ED6"/>
    <w:rsid w:val="00081505"/>
    <w:rsid w:val="00082AA5"/>
    <w:rsid w:val="0009611B"/>
    <w:rsid w:val="000A5BF5"/>
    <w:rsid w:val="000C5B86"/>
    <w:rsid w:val="000E2240"/>
    <w:rsid w:val="000E4D23"/>
    <w:rsid w:val="000F5093"/>
    <w:rsid w:val="00143FBB"/>
    <w:rsid w:val="00193FA6"/>
    <w:rsid w:val="001B231B"/>
    <w:rsid w:val="001D2151"/>
    <w:rsid w:val="00205529"/>
    <w:rsid w:val="00233E1D"/>
    <w:rsid w:val="0025261A"/>
    <w:rsid w:val="00263649"/>
    <w:rsid w:val="0026370B"/>
    <w:rsid w:val="00266371"/>
    <w:rsid w:val="00266ABF"/>
    <w:rsid w:val="002703BB"/>
    <w:rsid w:val="00287802"/>
    <w:rsid w:val="00287FA6"/>
    <w:rsid w:val="002A4DC0"/>
    <w:rsid w:val="002B5F8C"/>
    <w:rsid w:val="002D47F4"/>
    <w:rsid w:val="002E27CF"/>
    <w:rsid w:val="002F1AC1"/>
    <w:rsid w:val="002F296E"/>
    <w:rsid w:val="00302D15"/>
    <w:rsid w:val="00310D98"/>
    <w:rsid w:val="0032548A"/>
    <w:rsid w:val="00333E93"/>
    <w:rsid w:val="00334C81"/>
    <w:rsid w:val="00351F3B"/>
    <w:rsid w:val="0038759F"/>
    <w:rsid w:val="00391C47"/>
    <w:rsid w:val="0039289F"/>
    <w:rsid w:val="003A585F"/>
    <w:rsid w:val="003D0ABF"/>
    <w:rsid w:val="003F1565"/>
    <w:rsid w:val="003F3FF1"/>
    <w:rsid w:val="0040124C"/>
    <w:rsid w:val="004169DB"/>
    <w:rsid w:val="004344F8"/>
    <w:rsid w:val="004427F7"/>
    <w:rsid w:val="00446F6D"/>
    <w:rsid w:val="00453ADD"/>
    <w:rsid w:val="0045466B"/>
    <w:rsid w:val="00455485"/>
    <w:rsid w:val="00456775"/>
    <w:rsid w:val="00465E80"/>
    <w:rsid w:val="00467D6F"/>
    <w:rsid w:val="00480021"/>
    <w:rsid w:val="00482D4D"/>
    <w:rsid w:val="0048712C"/>
    <w:rsid w:val="004A2EA8"/>
    <w:rsid w:val="004A77DE"/>
    <w:rsid w:val="004B32F3"/>
    <w:rsid w:val="004B5864"/>
    <w:rsid w:val="004B65EC"/>
    <w:rsid w:val="004E4DBA"/>
    <w:rsid w:val="004F08A9"/>
    <w:rsid w:val="005044FE"/>
    <w:rsid w:val="00505DB2"/>
    <w:rsid w:val="00507424"/>
    <w:rsid w:val="00513640"/>
    <w:rsid w:val="0052176A"/>
    <w:rsid w:val="0052384B"/>
    <w:rsid w:val="005362B0"/>
    <w:rsid w:val="00542D7C"/>
    <w:rsid w:val="00555DED"/>
    <w:rsid w:val="00564ECD"/>
    <w:rsid w:val="00566DB2"/>
    <w:rsid w:val="0057492D"/>
    <w:rsid w:val="005B004B"/>
    <w:rsid w:val="005C219F"/>
    <w:rsid w:val="005E0CAC"/>
    <w:rsid w:val="005E4BEE"/>
    <w:rsid w:val="006029D0"/>
    <w:rsid w:val="00613470"/>
    <w:rsid w:val="006240F6"/>
    <w:rsid w:val="006423AE"/>
    <w:rsid w:val="00651078"/>
    <w:rsid w:val="006671A3"/>
    <w:rsid w:val="0067092F"/>
    <w:rsid w:val="00681868"/>
    <w:rsid w:val="00695065"/>
    <w:rsid w:val="006A4264"/>
    <w:rsid w:val="006A5B19"/>
    <w:rsid w:val="006C2225"/>
    <w:rsid w:val="006D7D11"/>
    <w:rsid w:val="00745B4F"/>
    <w:rsid w:val="00770FD7"/>
    <w:rsid w:val="007E1D0F"/>
    <w:rsid w:val="007E2423"/>
    <w:rsid w:val="007E2AF3"/>
    <w:rsid w:val="007F241E"/>
    <w:rsid w:val="007F5C30"/>
    <w:rsid w:val="007F7DEE"/>
    <w:rsid w:val="00832ECC"/>
    <w:rsid w:val="008408A9"/>
    <w:rsid w:val="008511EC"/>
    <w:rsid w:val="008528CC"/>
    <w:rsid w:val="00865C3B"/>
    <w:rsid w:val="00876121"/>
    <w:rsid w:val="00877BE8"/>
    <w:rsid w:val="00893203"/>
    <w:rsid w:val="00893F91"/>
    <w:rsid w:val="008A5984"/>
    <w:rsid w:val="008C1AF1"/>
    <w:rsid w:val="008C1F8C"/>
    <w:rsid w:val="008C4364"/>
    <w:rsid w:val="008C7984"/>
    <w:rsid w:val="008E7048"/>
    <w:rsid w:val="009007B8"/>
    <w:rsid w:val="00903AE5"/>
    <w:rsid w:val="009044AA"/>
    <w:rsid w:val="00905BC8"/>
    <w:rsid w:val="0090679D"/>
    <w:rsid w:val="009100EF"/>
    <w:rsid w:val="00927F1B"/>
    <w:rsid w:val="009426E6"/>
    <w:rsid w:val="00956E88"/>
    <w:rsid w:val="00961933"/>
    <w:rsid w:val="009675C7"/>
    <w:rsid w:val="00972879"/>
    <w:rsid w:val="0097384B"/>
    <w:rsid w:val="00984886"/>
    <w:rsid w:val="00984BB0"/>
    <w:rsid w:val="00985313"/>
    <w:rsid w:val="00990788"/>
    <w:rsid w:val="009953F6"/>
    <w:rsid w:val="009A07F2"/>
    <w:rsid w:val="009B0DAD"/>
    <w:rsid w:val="009B209C"/>
    <w:rsid w:val="009C33A4"/>
    <w:rsid w:val="009E2A1A"/>
    <w:rsid w:val="009E6A8F"/>
    <w:rsid w:val="009E758F"/>
    <w:rsid w:val="00A0006A"/>
    <w:rsid w:val="00A12B89"/>
    <w:rsid w:val="00A2048F"/>
    <w:rsid w:val="00A23CED"/>
    <w:rsid w:val="00A418EC"/>
    <w:rsid w:val="00A51876"/>
    <w:rsid w:val="00A83204"/>
    <w:rsid w:val="00A870EA"/>
    <w:rsid w:val="00A87DB2"/>
    <w:rsid w:val="00AA02C1"/>
    <w:rsid w:val="00AC4CE7"/>
    <w:rsid w:val="00AD53A5"/>
    <w:rsid w:val="00AE1CBB"/>
    <w:rsid w:val="00AE1D28"/>
    <w:rsid w:val="00AE769E"/>
    <w:rsid w:val="00AF30B4"/>
    <w:rsid w:val="00B033D4"/>
    <w:rsid w:val="00B11221"/>
    <w:rsid w:val="00B152DD"/>
    <w:rsid w:val="00B41D82"/>
    <w:rsid w:val="00B4763D"/>
    <w:rsid w:val="00B65EA8"/>
    <w:rsid w:val="00B716A4"/>
    <w:rsid w:val="00B7603B"/>
    <w:rsid w:val="00B824E8"/>
    <w:rsid w:val="00B85D5D"/>
    <w:rsid w:val="00B95772"/>
    <w:rsid w:val="00BA202A"/>
    <w:rsid w:val="00BC3C67"/>
    <w:rsid w:val="00BC54B8"/>
    <w:rsid w:val="00BD3C46"/>
    <w:rsid w:val="00BD4141"/>
    <w:rsid w:val="00C0197A"/>
    <w:rsid w:val="00C05006"/>
    <w:rsid w:val="00C05F7D"/>
    <w:rsid w:val="00C25BD5"/>
    <w:rsid w:val="00C3245E"/>
    <w:rsid w:val="00C64953"/>
    <w:rsid w:val="00C72F34"/>
    <w:rsid w:val="00C763EF"/>
    <w:rsid w:val="00C85072"/>
    <w:rsid w:val="00C942C2"/>
    <w:rsid w:val="00CB2DFA"/>
    <w:rsid w:val="00CB3D9E"/>
    <w:rsid w:val="00CB612C"/>
    <w:rsid w:val="00CD29B5"/>
    <w:rsid w:val="00CF3DB2"/>
    <w:rsid w:val="00D02C37"/>
    <w:rsid w:val="00D12132"/>
    <w:rsid w:val="00D239A6"/>
    <w:rsid w:val="00D3183C"/>
    <w:rsid w:val="00D55255"/>
    <w:rsid w:val="00D72039"/>
    <w:rsid w:val="00D82662"/>
    <w:rsid w:val="00D85D93"/>
    <w:rsid w:val="00D91852"/>
    <w:rsid w:val="00D94AD4"/>
    <w:rsid w:val="00D96F23"/>
    <w:rsid w:val="00D97561"/>
    <w:rsid w:val="00DA3621"/>
    <w:rsid w:val="00DA4DBC"/>
    <w:rsid w:val="00DA5868"/>
    <w:rsid w:val="00DB0B1E"/>
    <w:rsid w:val="00DD44ED"/>
    <w:rsid w:val="00DE26F2"/>
    <w:rsid w:val="00E0493D"/>
    <w:rsid w:val="00E20257"/>
    <w:rsid w:val="00E26495"/>
    <w:rsid w:val="00E27E68"/>
    <w:rsid w:val="00E444F3"/>
    <w:rsid w:val="00E50E56"/>
    <w:rsid w:val="00E60FA6"/>
    <w:rsid w:val="00E70911"/>
    <w:rsid w:val="00E75319"/>
    <w:rsid w:val="00E824C9"/>
    <w:rsid w:val="00E833A2"/>
    <w:rsid w:val="00E91527"/>
    <w:rsid w:val="00EA616E"/>
    <w:rsid w:val="00EB4B18"/>
    <w:rsid w:val="00ED1CCD"/>
    <w:rsid w:val="00ED6CE5"/>
    <w:rsid w:val="00EE0451"/>
    <w:rsid w:val="00EE1009"/>
    <w:rsid w:val="00EF7413"/>
    <w:rsid w:val="00F10488"/>
    <w:rsid w:val="00F4059D"/>
    <w:rsid w:val="00F56C23"/>
    <w:rsid w:val="00F57561"/>
    <w:rsid w:val="00F63CBD"/>
    <w:rsid w:val="00F845CA"/>
    <w:rsid w:val="00F9539E"/>
    <w:rsid w:val="00FC05C3"/>
    <w:rsid w:val="00FD716D"/>
    <w:rsid w:val="00FE668A"/>
    <w:rsid w:val="00FF137F"/>
    <w:rsid w:val="00FF56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B86"/>
    <w:pPr>
      <w:spacing w:after="200" w:line="276" w:lineRule="auto"/>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3F91"/>
    <w:pPr>
      <w:ind w:left="720"/>
      <w:contextualSpacing/>
    </w:pPr>
  </w:style>
  <w:style w:type="paragraph" w:customStyle="1" w:styleId="firstparagrah">
    <w:name w:val="first paragrah"/>
    <w:basedOn w:val="Normal"/>
    <w:qFormat/>
    <w:rsid w:val="00EA616E"/>
    <w:pPr>
      <w:tabs>
        <w:tab w:val="left" w:pos="142"/>
        <w:tab w:val="left" w:pos="284"/>
      </w:tabs>
      <w:spacing w:after="0"/>
      <w:jc w:val="both"/>
    </w:pPr>
    <w:rPr>
      <w:rFonts w:ascii="Garamond" w:hAnsi="Garamond" w:cs="Arial"/>
      <w:sz w:val="20"/>
      <w:szCs w:val="20"/>
    </w:rPr>
  </w:style>
  <w:style w:type="paragraph" w:customStyle="1" w:styleId="regular">
    <w:name w:val="regular"/>
    <w:basedOn w:val="Normal"/>
    <w:qFormat/>
    <w:rsid w:val="00EA616E"/>
    <w:pPr>
      <w:autoSpaceDE w:val="0"/>
      <w:autoSpaceDN w:val="0"/>
      <w:adjustRightInd w:val="0"/>
      <w:spacing w:after="0"/>
      <w:ind w:firstLine="720"/>
      <w:jc w:val="both"/>
    </w:pPr>
    <w:rPr>
      <w:rFonts w:ascii="Garamond" w:hAnsi="Garamond" w:cs="Arial"/>
      <w:sz w:val="20"/>
      <w:szCs w:val="20"/>
    </w:rPr>
  </w:style>
  <w:style w:type="paragraph" w:styleId="BalloonText">
    <w:name w:val="Balloon Text"/>
    <w:basedOn w:val="Normal"/>
    <w:link w:val="BalloonTextChar"/>
    <w:uiPriority w:val="99"/>
    <w:semiHidden/>
    <w:unhideWhenUsed/>
    <w:rsid w:val="00A418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18EC"/>
    <w:rPr>
      <w:rFonts w:ascii="Tahoma" w:hAnsi="Tahoma" w:cs="Tahoma"/>
      <w:sz w:val="16"/>
      <w:szCs w:val="16"/>
      <w:lang w:val="en-US"/>
    </w:rPr>
  </w:style>
  <w:style w:type="table" w:customStyle="1" w:styleId="LightShading1">
    <w:name w:val="Light Shading1"/>
    <w:basedOn w:val="TableNormal"/>
    <w:uiPriority w:val="60"/>
    <w:rsid w:val="00AE769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semiHidden/>
    <w:unhideWhenUsed/>
    <w:rsid w:val="00A0006A"/>
    <w:pPr>
      <w:tabs>
        <w:tab w:val="center" w:pos="4513"/>
        <w:tab w:val="right" w:pos="9026"/>
      </w:tabs>
      <w:spacing w:after="0" w:line="240" w:lineRule="auto"/>
    </w:pPr>
  </w:style>
  <w:style w:type="character" w:customStyle="1" w:styleId="HeaderChar">
    <w:name w:val="Header Char"/>
    <w:link w:val="Header"/>
    <w:uiPriority w:val="99"/>
    <w:semiHidden/>
    <w:rsid w:val="00A0006A"/>
    <w:rPr>
      <w:lang w:val="en-US"/>
    </w:rPr>
  </w:style>
  <w:style w:type="paragraph" w:styleId="Footer">
    <w:name w:val="footer"/>
    <w:basedOn w:val="Normal"/>
    <w:link w:val="FooterChar"/>
    <w:uiPriority w:val="99"/>
    <w:unhideWhenUsed/>
    <w:rsid w:val="00A0006A"/>
    <w:pPr>
      <w:tabs>
        <w:tab w:val="center" w:pos="4513"/>
        <w:tab w:val="right" w:pos="9026"/>
      </w:tabs>
      <w:spacing w:after="0" w:line="240" w:lineRule="auto"/>
    </w:pPr>
  </w:style>
  <w:style w:type="character" w:customStyle="1" w:styleId="FooterChar">
    <w:name w:val="Footer Char"/>
    <w:link w:val="Footer"/>
    <w:uiPriority w:val="99"/>
    <w:rsid w:val="00A0006A"/>
    <w:rPr>
      <w:lang w:val="en-US"/>
    </w:rPr>
  </w:style>
  <w:style w:type="paragraph" w:styleId="NormalWeb">
    <w:name w:val="Normal (Web)"/>
    <w:basedOn w:val="Normal"/>
    <w:uiPriority w:val="99"/>
    <w:semiHidden/>
    <w:unhideWhenUsed/>
    <w:rsid w:val="002E27CF"/>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F56C23"/>
    <w:rPr>
      <w:rFonts w:eastAsia="Calibri"/>
      <w:sz w:val="22"/>
      <w:szCs w:val="22"/>
      <w:lang w:val="id-ID" w:eastAsia="id-ID"/>
    </w:rPr>
  </w:style>
  <w:style w:type="character" w:styleId="Hyperlink">
    <w:name w:val="Hyperlink"/>
    <w:uiPriority w:val="99"/>
    <w:unhideWhenUsed/>
    <w:rsid w:val="00F56C23"/>
    <w:rPr>
      <w:color w:val="0000FF"/>
      <w:u w:val="single"/>
    </w:rPr>
  </w:style>
  <w:style w:type="character" w:customStyle="1" w:styleId="ListParagraphChar">
    <w:name w:val="List Paragraph Char"/>
    <w:link w:val="ListParagraph"/>
    <w:uiPriority w:val="34"/>
    <w:locked/>
    <w:rsid w:val="00B11221"/>
    <w:rPr>
      <w:lang w:val="en-US"/>
    </w:rPr>
  </w:style>
  <w:style w:type="paragraph" w:customStyle="1" w:styleId="StyleTitle">
    <w:name w:val="Style Title"/>
    <w:basedOn w:val="Title"/>
    <w:rsid w:val="009675C7"/>
    <w:pPr>
      <w:pBdr>
        <w:bottom w:val="none" w:sz="0" w:space="0" w:color="auto"/>
      </w:pBdr>
      <w:suppressAutoHyphens/>
      <w:spacing w:after="0"/>
      <w:contextualSpacing w:val="0"/>
      <w:jc w:val="center"/>
    </w:pPr>
    <w:rPr>
      <w:rFonts w:ascii="Times New Roman" w:hAnsi="Times New Roman" w:cs="Arial"/>
      <w:b/>
      <w:bCs/>
      <w:color w:val="auto"/>
      <w:spacing w:val="0"/>
      <w:kern w:val="2"/>
      <w:sz w:val="24"/>
      <w:szCs w:val="32"/>
      <w:lang w:eastAsia="ar-SA"/>
    </w:rPr>
  </w:style>
  <w:style w:type="paragraph" w:styleId="Title">
    <w:name w:val="Title"/>
    <w:basedOn w:val="Normal"/>
    <w:next w:val="Normal"/>
    <w:link w:val="TitleChar"/>
    <w:uiPriority w:val="10"/>
    <w:qFormat/>
    <w:rsid w:val="009675C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9675C7"/>
    <w:rPr>
      <w:rFonts w:ascii="Cambria" w:eastAsia="Times New Roman" w:hAnsi="Cambria" w:cs="Times New Roman"/>
      <w:color w:val="17365D"/>
      <w:spacing w:val="5"/>
      <w:kern w:val="28"/>
      <w:sz w:val="52"/>
      <w:szCs w:val="52"/>
      <w:lang w:val="en-US"/>
    </w:rPr>
  </w:style>
  <w:style w:type="table" w:customStyle="1" w:styleId="LightShading11">
    <w:name w:val="Light Shading11"/>
    <w:basedOn w:val="TableNormal"/>
    <w:uiPriority w:val="60"/>
    <w:rsid w:val="004F08A9"/>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120342269">
      <w:bodyDiv w:val="1"/>
      <w:marLeft w:val="0"/>
      <w:marRight w:val="0"/>
      <w:marTop w:val="0"/>
      <w:marBottom w:val="0"/>
      <w:divBdr>
        <w:top w:val="none" w:sz="0" w:space="0" w:color="auto"/>
        <w:left w:val="none" w:sz="0" w:space="0" w:color="auto"/>
        <w:bottom w:val="none" w:sz="0" w:space="0" w:color="auto"/>
        <w:right w:val="none" w:sz="0" w:space="0" w:color="auto"/>
      </w:divBdr>
    </w:div>
    <w:div w:id="257562622">
      <w:bodyDiv w:val="1"/>
      <w:marLeft w:val="0"/>
      <w:marRight w:val="0"/>
      <w:marTop w:val="0"/>
      <w:marBottom w:val="0"/>
      <w:divBdr>
        <w:top w:val="none" w:sz="0" w:space="0" w:color="auto"/>
        <w:left w:val="none" w:sz="0" w:space="0" w:color="auto"/>
        <w:bottom w:val="none" w:sz="0" w:space="0" w:color="auto"/>
        <w:right w:val="none" w:sz="0" w:space="0" w:color="auto"/>
      </w:divBdr>
    </w:div>
    <w:div w:id="675350739">
      <w:bodyDiv w:val="1"/>
      <w:marLeft w:val="0"/>
      <w:marRight w:val="0"/>
      <w:marTop w:val="0"/>
      <w:marBottom w:val="0"/>
      <w:divBdr>
        <w:top w:val="none" w:sz="0" w:space="0" w:color="auto"/>
        <w:left w:val="none" w:sz="0" w:space="0" w:color="auto"/>
        <w:bottom w:val="none" w:sz="0" w:space="0" w:color="auto"/>
        <w:right w:val="none" w:sz="0" w:space="0" w:color="auto"/>
      </w:divBdr>
    </w:div>
    <w:div w:id="12000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ohemail@ums.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C0CF5-8695-4A08-99DB-9A9E1CD2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Links>
    <vt:vector size="6" baseType="variant">
      <vt:variant>
        <vt:i4>4522036</vt:i4>
      </vt:variant>
      <vt:variant>
        <vt:i4>0</vt:i4>
      </vt:variant>
      <vt:variant>
        <vt:i4>0</vt:i4>
      </vt:variant>
      <vt:variant>
        <vt:i4>5</vt:i4>
      </vt:variant>
      <vt:variant>
        <vt:lpwstr>mailto:contohemail@ums.ac.id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 Computer</dc:creator>
  <cp:lastModifiedBy>Kesmas</cp:lastModifiedBy>
  <cp:revision>4</cp:revision>
  <cp:lastPrinted>2016-08-03T20:51:00Z</cp:lastPrinted>
  <dcterms:created xsi:type="dcterms:W3CDTF">2018-11-08T06:20:00Z</dcterms:created>
  <dcterms:modified xsi:type="dcterms:W3CDTF">2018-11-12T08:54:00Z</dcterms:modified>
</cp:coreProperties>
</file>